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2332" w14:textId="008A80D4" w:rsidR="00A62098" w:rsidRDefault="00E84C91" w:rsidP="007961EA">
      <w:pPr>
        <w:jc w:val="center"/>
        <w:rPr>
          <w:b/>
        </w:rPr>
      </w:pPr>
      <w:r>
        <w:rPr>
          <w:noProof/>
        </w:rPr>
        <w:drawing>
          <wp:inline distT="0" distB="0" distL="0" distR="0" wp14:anchorId="5C7CF9B0" wp14:editId="06E0BE54">
            <wp:extent cx="3787503" cy="1301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1206" cy="1333955"/>
                    </a:xfrm>
                    <a:prstGeom prst="rect">
                      <a:avLst/>
                    </a:prstGeom>
                  </pic:spPr>
                </pic:pic>
              </a:graphicData>
            </a:graphic>
          </wp:inline>
        </w:drawing>
      </w:r>
    </w:p>
    <w:p w14:paraId="349F6911" w14:textId="6F902781" w:rsidR="00624553" w:rsidRPr="00A62098" w:rsidRDefault="00E76750" w:rsidP="007961EA">
      <w:pPr>
        <w:jc w:val="center"/>
        <w:rPr>
          <w:b/>
          <w:sz w:val="36"/>
          <w:szCs w:val="36"/>
        </w:rPr>
      </w:pPr>
      <w:r w:rsidRPr="00A62098">
        <w:rPr>
          <w:b/>
          <w:sz w:val="36"/>
          <w:szCs w:val="36"/>
        </w:rPr>
        <w:t>Mendeley Exercises</w:t>
      </w:r>
    </w:p>
    <w:p w14:paraId="6C2CA97F" w14:textId="77777777" w:rsidR="00D60179" w:rsidRDefault="00D60179" w:rsidP="007961EA">
      <w:pPr>
        <w:jc w:val="center"/>
        <w:rPr>
          <w:b/>
        </w:rPr>
      </w:pPr>
    </w:p>
    <w:p w14:paraId="628E829F" w14:textId="77777777" w:rsidR="00E76750" w:rsidRPr="00E76750" w:rsidRDefault="009B2C9A" w:rsidP="00E76750">
      <w:pPr>
        <w:rPr>
          <w:b/>
        </w:rPr>
      </w:pPr>
      <w:r>
        <w:t>You will complete e</w:t>
      </w:r>
      <w:r w:rsidR="007104B5">
        <w:t>xercises 1-6</w:t>
      </w:r>
      <w:r w:rsidR="00E76750" w:rsidRPr="00E76750">
        <w:t xml:space="preserve"> as part of the workshop.</w:t>
      </w:r>
      <w:r w:rsidR="00624553">
        <w:t xml:space="preserve">  There are </w:t>
      </w:r>
      <w:r w:rsidR="00943A01">
        <w:t xml:space="preserve">three </w:t>
      </w:r>
      <w:r w:rsidR="00624553">
        <w:t>additional</w:t>
      </w:r>
      <w:r w:rsidR="00943A01">
        <w:t>,</w:t>
      </w:r>
      <w:r w:rsidR="00624553">
        <w:t xml:space="preserve"> optional exercises that highlight other Mendeley features you may be interested in.</w:t>
      </w:r>
    </w:p>
    <w:p w14:paraId="1035F89D" w14:textId="77777777" w:rsidR="00E76750" w:rsidRPr="00E76750" w:rsidRDefault="00E76750" w:rsidP="00E76750">
      <w:pPr>
        <w:rPr>
          <w:b/>
        </w:rPr>
      </w:pPr>
    </w:p>
    <w:p w14:paraId="018F5344" w14:textId="77777777" w:rsidR="00BD3E7E" w:rsidRDefault="00D26CAD" w:rsidP="004356D8">
      <w:pPr>
        <w:rPr>
          <w:b/>
          <w:i/>
          <w:u w:val="single"/>
        </w:rPr>
      </w:pPr>
      <w:r>
        <w:rPr>
          <w:b/>
          <w:i/>
          <w:u w:val="single"/>
        </w:rPr>
        <w:t xml:space="preserve">Exercise 1 - </w:t>
      </w:r>
      <w:r w:rsidR="00BD3E7E">
        <w:rPr>
          <w:b/>
          <w:i/>
          <w:u w:val="single"/>
        </w:rPr>
        <w:t>C</w:t>
      </w:r>
      <w:r w:rsidR="00DC434A">
        <w:rPr>
          <w:b/>
          <w:i/>
          <w:u w:val="single"/>
        </w:rPr>
        <w:t xml:space="preserve">reate </w:t>
      </w:r>
      <w:r w:rsidR="00BD3E7E">
        <w:rPr>
          <w:b/>
          <w:i/>
          <w:u w:val="single"/>
        </w:rPr>
        <w:t xml:space="preserve">a </w:t>
      </w:r>
      <w:r w:rsidR="00DC434A">
        <w:rPr>
          <w:b/>
          <w:i/>
          <w:u w:val="single"/>
        </w:rPr>
        <w:t xml:space="preserve">folder </w:t>
      </w:r>
    </w:p>
    <w:p w14:paraId="7279FBF7" w14:textId="77777777" w:rsidR="00BD3E7E" w:rsidRDefault="00BD3E7E" w:rsidP="00BD3E7E">
      <w:pPr>
        <w:pStyle w:val="ListParagraph"/>
        <w:numPr>
          <w:ilvl w:val="0"/>
          <w:numId w:val="16"/>
        </w:numPr>
      </w:pPr>
      <w:r>
        <w:t>Sign in to Mendeley Desktop</w:t>
      </w:r>
    </w:p>
    <w:p w14:paraId="4CC42FA3" w14:textId="77777777" w:rsidR="00BD3E7E" w:rsidRPr="00BD3E7E" w:rsidRDefault="00BD3E7E" w:rsidP="00BD3E7E">
      <w:pPr>
        <w:pStyle w:val="ListParagraph"/>
        <w:numPr>
          <w:ilvl w:val="0"/>
          <w:numId w:val="16"/>
        </w:numPr>
      </w:pPr>
      <w:r>
        <w:t xml:space="preserve">Click </w:t>
      </w:r>
      <w:r w:rsidR="00751B7A">
        <w:t>“Create Folder</w:t>
      </w:r>
      <w:r w:rsidR="004F21DF">
        <w:t>…</w:t>
      </w:r>
      <w:r w:rsidR="00751B7A">
        <w:t>”</w:t>
      </w:r>
    </w:p>
    <w:p w14:paraId="1D645DCD" w14:textId="77777777" w:rsidR="00264DFB" w:rsidRDefault="00BD3E7E" w:rsidP="00264DFB">
      <w:pPr>
        <w:pStyle w:val="ListParagraph"/>
        <w:numPr>
          <w:ilvl w:val="0"/>
          <w:numId w:val="16"/>
        </w:numPr>
      </w:pPr>
      <w:r w:rsidRPr="00BD3E7E">
        <w:t>Name the folder</w:t>
      </w:r>
      <w:r w:rsidR="007104B5">
        <w:t xml:space="preserve"> “</w:t>
      </w:r>
      <w:proofErr w:type="spellStart"/>
      <w:r w:rsidR="007104B5">
        <w:t>Hinari</w:t>
      </w:r>
      <w:proofErr w:type="spellEnd"/>
      <w:r w:rsidR="000729E6">
        <w:t>”</w:t>
      </w:r>
    </w:p>
    <w:p w14:paraId="2E6F564B" w14:textId="77777777" w:rsidR="00264DFB" w:rsidRDefault="00264DFB" w:rsidP="00264DFB"/>
    <w:p w14:paraId="004E4667" w14:textId="77777777" w:rsidR="00264DFB" w:rsidRPr="00D34826" w:rsidRDefault="00264DFB" w:rsidP="00264DFB">
      <w:pPr>
        <w:rPr>
          <w:b/>
        </w:rPr>
      </w:pPr>
      <w:r>
        <w:rPr>
          <w:b/>
          <w:i/>
          <w:u w:val="single"/>
        </w:rPr>
        <w:t xml:space="preserve">Exercise 2 - </w:t>
      </w:r>
      <w:r w:rsidRPr="00D34826">
        <w:rPr>
          <w:b/>
        </w:rPr>
        <w:t>Import a list of articles from a PubMed search into Mendeley</w:t>
      </w:r>
      <w:r>
        <w:rPr>
          <w:b/>
        </w:rPr>
        <w:t>:</w:t>
      </w:r>
    </w:p>
    <w:p w14:paraId="55EF9803" w14:textId="77777777" w:rsidR="00264DFB" w:rsidRDefault="007104B5" w:rsidP="00264DFB">
      <w:pPr>
        <w:pStyle w:val="ListParagraph"/>
        <w:numPr>
          <w:ilvl w:val="0"/>
          <w:numId w:val="2"/>
        </w:numPr>
      </w:pPr>
      <w:r>
        <w:t xml:space="preserve">Run a search on a topic of your choice in </w:t>
      </w:r>
      <w:proofErr w:type="spellStart"/>
      <w:r>
        <w:t>Hinari</w:t>
      </w:r>
      <w:proofErr w:type="spellEnd"/>
      <w:r>
        <w:t xml:space="preserve"> </w:t>
      </w:r>
      <w:proofErr w:type="spellStart"/>
      <w:r>
        <w:t>Pubmed</w:t>
      </w:r>
      <w:proofErr w:type="spellEnd"/>
      <w:r>
        <w:t xml:space="preserve">.  </w:t>
      </w:r>
    </w:p>
    <w:p w14:paraId="63A78694" w14:textId="77777777" w:rsidR="007104B5" w:rsidRDefault="007104B5" w:rsidP="007104B5">
      <w:pPr>
        <w:pStyle w:val="ListParagraph"/>
        <w:numPr>
          <w:ilvl w:val="0"/>
          <w:numId w:val="2"/>
        </w:numPr>
      </w:pPr>
      <w:r>
        <w:t>Ch</w:t>
      </w:r>
      <w:r w:rsidR="00C371ED">
        <w:t xml:space="preserve">eck the box next to 4 articles.  Click “Send to” dropdown, </w:t>
      </w:r>
      <w:r>
        <w:t>and add them to the clipboard.</w:t>
      </w:r>
    </w:p>
    <w:p w14:paraId="2CE2BBAD" w14:textId="77777777" w:rsidR="00C371ED" w:rsidRDefault="00C371ED" w:rsidP="00264DFB">
      <w:pPr>
        <w:pStyle w:val="ListParagraph"/>
        <w:numPr>
          <w:ilvl w:val="0"/>
          <w:numId w:val="2"/>
        </w:numPr>
      </w:pPr>
      <w:r>
        <w:t>Click on the link next to Clipboard, to open the clipboard.</w:t>
      </w:r>
      <w:r w:rsidR="007104B5">
        <w:t xml:space="preserve"> </w:t>
      </w:r>
      <w:r w:rsidR="00264DFB">
        <w:t xml:space="preserve">Once you are viewing the collection in </w:t>
      </w:r>
      <w:r>
        <w:t xml:space="preserve">the </w:t>
      </w:r>
      <w:r w:rsidR="00264DFB">
        <w:t xml:space="preserve">PubMed </w:t>
      </w:r>
      <w:r>
        <w:t>Clipboard</w:t>
      </w:r>
      <w:r w:rsidR="00264DFB">
        <w:t xml:space="preserve">, click the ‘Save to Mendeley’ bookmarklet.  The Web Importer will load, </w:t>
      </w:r>
      <w:r>
        <w:t>you may be asked to “Sign in”.</w:t>
      </w:r>
    </w:p>
    <w:p w14:paraId="1146A282" w14:textId="77777777" w:rsidR="00C371ED" w:rsidRDefault="00C371ED" w:rsidP="00264DFB">
      <w:pPr>
        <w:pStyle w:val="ListParagraph"/>
        <w:numPr>
          <w:ilvl w:val="0"/>
          <w:numId w:val="2"/>
        </w:numPr>
      </w:pPr>
      <w:r>
        <w:t>Select the “</w:t>
      </w:r>
      <w:proofErr w:type="spellStart"/>
      <w:r>
        <w:t>Hinari</w:t>
      </w:r>
      <w:proofErr w:type="spellEnd"/>
      <w:r>
        <w:t>” folder in the search box at the top of the page.</w:t>
      </w:r>
    </w:p>
    <w:p w14:paraId="5DD513B7" w14:textId="77777777" w:rsidR="00264DFB" w:rsidRDefault="00C371ED" w:rsidP="00264DFB">
      <w:pPr>
        <w:pStyle w:val="ListParagraph"/>
        <w:numPr>
          <w:ilvl w:val="0"/>
          <w:numId w:val="2"/>
        </w:numPr>
      </w:pPr>
      <w:r>
        <w:t>T</w:t>
      </w:r>
      <w:r w:rsidR="00264DFB">
        <w:t xml:space="preserve">hen </w:t>
      </w:r>
      <w:r>
        <w:t>click ‘A</w:t>
      </w:r>
      <w:r w:rsidR="00264DFB">
        <w:t xml:space="preserve">ll’ to import all </w:t>
      </w:r>
      <w:r>
        <w:t>the</w:t>
      </w:r>
      <w:r w:rsidR="00264DFB">
        <w:t xml:space="preserve"> articles to your Mendeley library.</w:t>
      </w:r>
    </w:p>
    <w:p w14:paraId="5262400D" w14:textId="77777777" w:rsidR="00264DFB" w:rsidRDefault="00264DFB" w:rsidP="00264DFB">
      <w:pPr>
        <w:pStyle w:val="ListParagraph"/>
        <w:numPr>
          <w:ilvl w:val="1"/>
          <w:numId w:val="2"/>
        </w:numPr>
      </w:pPr>
      <w:r>
        <w:t>If you check the box “Download PDFs if available” Mendeley will download PDFs if they are freely available to anyone on the internet (this does not indicate whether or not you have ac</w:t>
      </w:r>
      <w:r w:rsidR="00C371ED">
        <w:t xml:space="preserve">cess to the articles through </w:t>
      </w:r>
      <w:proofErr w:type="spellStart"/>
      <w:r w:rsidR="00C371ED">
        <w:t>Hinari</w:t>
      </w:r>
      <w:proofErr w:type="spellEnd"/>
      <w:r>
        <w:t>).  This may work for a few references, but likely not all of them. The citations with the red Adobe PDF symbol will download PDFs, the ones with just a white piece of paper will be citation only.</w:t>
      </w:r>
    </w:p>
    <w:p w14:paraId="1E401422" w14:textId="77777777" w:rsidR="00264DFB" w:rsidRDefault="00264DFB" w:rsidP="00264DFB">
      <w:pPr>
        <w:pStyle w:val="ListParagraph"/>
        <w:numPr>
          <w:ilvl w:val="0"/>
          <w:numId w:val="2"/>
        </w:numPr>
      </w:pPr>
      <w:r>
        <w:t xml:space="preserve">Open Mendeley to see the articles that have been added to your library.  </w:t>
      </w:r>
    </w:p>
    <w:p w14:paraId="1B5114ED" w14:textId="77777777" w:rsidR="00264DFB" w:rsidRDefault="00264DFB" w:rsidP="00264DFB">
      <w:pPr>
        <w:pStyle w:val="ListParagraph"/>
        <w:numPr>
          <w:ilvl w:val="1"/>
          <w:numId w:val="2"/>
        </w:numPr>
      </w:pPr>
      <w:r>
        <w:t>If you don’t see the new references in Mendeley Desktop after a few minutes click the Sync button and they should show up.</w:t>
      </w:r>
    </w:p>
    <w:p w14:paraId="109C80E6" w14:textId="77777777" w:rsidR="00264DFB" w:rsidRPr="00BD3E7E" w:rsidRDefault="00264DFB" w:rsidP="00264DFB"/>
    <w:p w14:paraId="5F099EE4" w14:textId="77777777" w:rsidR="00DC434A" w:rsidRDefault="00DC434A" w:rsidP="004356D8">
      <w:pPr>
        <w:rPr>
          <w:b/>
          <w:i/>
          <w:u w:val="single"/>
        </w:rPr>
      </w:pPr>
    </w:p>
    <w:p w14:paraId="0F217888" w14:textId="77777777" w:rsidR="00F40B80" w:rsidRPr="00D450BA" w:rsidRDefault="00264DFB" w:rsidP="00F40B80">
      <w:r>
        <w:rPr>
          <w:b/>
          <w:i/>
          <w:u w:val="single"/>
        </w:rPr>
        <w:t>Exercise 3</w:t>
      </w:r>
      <w:r w:rsidR="00D26CAD">
        <w:rPr>
          <w:b/>
          <w:i/>
          <w:u w:val="single"/>
        </w:rPr>
        <w:t xml:space="preserve"> - </w:t>
      </w:r>
      <w:r w:rsidR="00F40B80" w:rsidRPr="00F40B80">
        <w:rPr>
          <w:b/>
          <w:i/>
          <w:u w:val="single"/>
        </w:rPr>
        <w:t>Add an article using the “drag and drop” feature of Mendeley:</w:t>
      </w:r>
    </w:p>
    <w:p w14:paraId="1219BBDF" w14:textId="77777777" w:rsidR="004356D8" w:rsidRDefault="004356D8" w:rsidP="007961EA">
      <w:pPr>
        <w:tabs>
          <w:tab w:val="left" w:pos="720"/>
        </w:tabs>
      </w:pPr>
    </w:p>
    <w:p w14:paraId="004911EA" w14:textId="77777777" w:rsidR="004B6777" w:rsidRDefault="002778FB" w:rsidP="002778FB">
      <w:pPr>
        <w:pStyle w:val="ListParagraph"/>
        <w:numPr>
          <w:ilvl w:val="0"/>
          <w:numId w:val="3"/>
        </w:numPr>
        <w:tabs>
          <w:tab w:val="left" w:pos="720"/>
        </w:tabs>
        <w:ind w:left="720"/>
      </w:pPr>
      <w:r>
        <w:t xml:space="preserve">Save an article pdf on your desktop.  </w:t>
      </w:r>
    </w:p>
    <w:p w14:paraId="0E40DE75" w14:textId="77777777" w:rsidR="00F3123E" w:rsidRDefault="00F3123E" w:rsidP="0006171E">
      <w:pPr>
        <w:pStyle w:val="ListParagraph"/>
        <w:numPr>
          <w:ilvl w:val="0"/>
          <w:numId w:val="3"/>
        </w:numPr>
        <w:tabs>
          <w:tab w:val="left" w:pos="720"/>
        </w:tabs>
        <w:ind w:left="720"/>
      </w:pPr>
      <w:r>
        <w:t xml:space="preserve">Next, in Mendeley, click on the </w:t>
      </w:r>
      <w:r w:rsidR="002778FB">
        <w:t>‘</w:t>
      </w:r>
      <w:proofErr w:type="spellStart"/>
      <w:r w:rsidR="002778FB">
        <w:t>Hinari</w:t>
      </w:r>
      <w:proofErr w:type="spellEnd"/>
      <w:r w:rsidR="0006171E">
        <w:t>’ folder in your Mendeley library</w:t>
      </w:r>
      <w:r>
        <w:t>, and drag the pdf file into the</w:t>
      </w:r>
      <w:r w:rsidR="002468F3">
        <w:t xml:space="preserve"> center</w:t>
      </w:r>
      <w:r w:rsidR="0006171E">
        <w:t xml:space="preserve"> </w:t>
      </w:r>
      <w:r w:rsidR="002468F3">
        <w:t xml:space="preserve">panel, </w:t>
      </w:r>
      <w:r>
        <w:t xml:space="preserve">where you </w:t>
      </w:r>
      <w:r w:rsidR="000729E6">
        <w:t xml:space="preserve">would </w:t>
      </w:r>
      <w:r>
        <w:t xml:space="preserve">see the titles of the articles.  </w:t>
      </w:r>
    </w:p>
    <w:p w14:paraId="69A2D491" w14:textId="77777777" w:rsidR="00F3123E" w:rsidRDefault="00F3123E" w:rsidP="0006171E">
      <w:pPr>
        <w:pStyle w:val="ListParagraph"/>
        <w:numPr>
          <w:ilvl w:val="0"/>
          <w:numId w:val="3"/>
        </w:numPr>
        <w:tabs>
          <w:tab w:val="left" w:pos="720"/>
        </w:tabs>
        <w:ind w:left="720"/>
      </w:pPr>
      <w:r>
        <w:t>You will notice that Mendeley</w:t>
      </w:r>
      <w:r w:rsidR="000729E6">
        <w:t xml:space="preserve"> has re-named the file with the </w:t>
      </w:r>
      <w:r>
        <w:t>reference information.</w:t>
      </w:r>
    </w:p>
    <w:p w14:paraId="26C1B160" w14:textId="77777777" w:rsidR="006B04BB" w:rsidRPr="00E0287C" w:rsidRDefault="002468F3" w:rsidP="00E0287C">
      <w:pPr>
        <w:pStyle w:val="ListParagraph"/>
        <w:numPr>
          <w:ilvl w:val="0"/>
          <w:numId w:val="3"/>
        </w:numPr>
        <w:tabs>
          <w:tab w:val="left" w:pos="720"/>
        </w:tabs>
        <w:ind w:left="720"/>
        <w:rPr>
          <w:b/>
          <w:i/>
          <w:u w:val="single"/>
        </w:rPr>
      </w:pPr>
      <w:r>
        <w:t>The right panel</w:t>
      </w:r>
      <w:r w:rsidR="000729E6">
        <w:t xml:space="preserve"> </w:t>
      </w:r>
      <w:r w:rsidR="0006171E">
        <w:t xml:space="preserve">will display the reference information for you to </w:t>
      </w:r>
      <w:r w:rsidR="00F3123E">
        <w:t>review, and make any changes.  Be sure</w:t>
      </w:r>
      <w:r>
        <w:t xml:space="preserve"> to check these details</w:t>
      </w:r>
      <w:r w:rsidR="0006171E" w:rsidRPr="00A344F6">
        <w:t xml:space="preserve">, </w:t>
      </w:r>
      <w:r w:rsidR="0006171E">
        <w:t xml:space="preserve">as </w:t>
      </w:r>
      <w:r w:rsidR="0006171E" w:rsidRPr="00A344F6">
        <w:t xml:space="preserve">not all pdf files have the proper </w:t>
      </w:r>
      <w:r w:rsidR="007F1713">
        <w:t>reference i</w:t>
      </w:r>
      <w:r w:rsidR="00E816B2">
        <w:t xml:space="preserve">nformation attached!  </w:t>
      </w:r>
      <w:r w:rsidR="00F40B80">
        <w:t xml:space="preserve">See PPT slides for options to make corrections.  </w:t>
      </w:r>
    </w:p>
    <w:p w14:paraId="6FBE6EBD" w14:textId="1BBE6AA4" w:rsidR="00F40B80" w:rsidRDefault="00F40B80" w:rsidP="00F40B80">
      <w:pPr>
        <w:pStyle w:val="ListParagraph"/>
        <w:tabs>
          <w:tab w:val="left" w:pos="720"/>
        </w:tabs>
        <w:rPr>
          <w:b/>
          <w:i/>
          <w:u w:val="single"/>
        </w:rPr>
      </w:pPr>
    </w:p>
    <w:p w14:paraId="19ED57D9" w14:textId="77777777" w:rsidR="00B56AA3" w:rsidRPr="00B56AA3" w:rsidRDefault="00B56AA3" w:rsidP="00B56AA3">
      <w:pPr>
        <w:tabs>
          <w:tab w:val="left" w:pos="720"/>
        </w:tabs>
        <w:rPr>
          <w:b/>
          <w:i/>
          <w:u w:val="single"/>
        </w:rPr>
      </w:pPr>
    </w:p>
    <w:p w14:paraId="77AB31B5" w14:textId="38DF4BA9" w:rsidR="0067760B" w:rsidRPr="00F40B80" w:rsidRDefault="00264DFB" w:rsidP="0067760B">
      <w:pPr>
        <w:rPr>
          <w:b/>
          <w:i/>
          <w:u w:val="single"/>
        </w:rPr>
      </w:pPr>
      <w:r>
        <w:rPr>
          <w:b/>
          <w:i/>
          <w:u w:val="single"/>
        </w:rPr>
        <w:t>Exercise 4</w:t>
      </w:r>
      <w:r w:rsidR="00F40B80" w:rsidRPr="00F40B80">
        <w:rPr>
          <w:b/>
          <w:i/>
          <w:u w:val="single"/>
        </w:rPr>
        <w:t xml:space="preserve"> - </w:t>
      </w:r>
      <w:r w:rsidR="008748C9" w:rsidRPr="00F40B80">
        <w:rPr>
          <w:b/>
          <w:i/>
          <w:u w:val="single"/>
        </w:rPr>
        <w:t>Manually a</w:t>
      </w:r>
      <w:r w:rsidR="0067760B" w:rsidRPr="00F40B80">
        <w:rPr>
          <w:b/>
          <w:i/>
          <w:u w:val="single"/>
        </w:rPr>
        <w:t>dd</w:t>
      </w:r>
      <w:r w:rsidR="008748C9" w:rsidRPr="00F40B80">
        <w:rPr>
          <w:b/>
          <w:i/>
          <w:u w:val="single"/>
        </w:rPr>
        <w:t xml:space="preserve"> a book to </w:t>
      </w:r>
      <w:r w:rsidR="0067760B" w:rsidRPr="00F40B80">
        <w:rPr>
          <w:b/>
          <w:i/>
          <w:u w:val="single"/>
        </w:rPr>
        <w:t>Mendeley:</w:t>
      </w:r>
    </w:p>
    <w:p w14:paraId="7D9EE011" w14:textId="77777777" w:rsidR="0067760B" w:rsidRPr="008E29F3" w:rsidRDefault="0067760B" w:rsidP="0067760B">
      <w:pPr>
        <w:pStyle w:val="ListParagraph"/>
        <w:numPr>
          <w:ilvl w:val="0"/>
          <w:numId w:val="4"/>
        </w:numPr>
        <w:rPr>
          <w:u w:val="single"/>
        </w:rPr>
      </w:pPr>
      <w:r>
        <w:lastRenderedPageBreak/>
        <w:t>Go to Google Books (</w:t>
      </w:r>
      <w:hyperlink r:id="rId9" w:history="1">
        <w:r w:rsidRPr="00037A7F">
          <w:rPr>
            <w:rStyle w:val="Hyperlink"/>
          </w:rPr>
          <w:t>http://books.google.com</w:t>
        </w:r>
      </w:hyperlink>
      <w:r>
        <w:t>)</w:t>
      </w:r>
    </w:p>
    <w:p w14:paraId="5306DAFE" w14:textId="77777777" w:rsidR="0067760B" w:rsidRPr="00DC434A" w:rsidRDefault="0067760B" w:rsidP="0067760B">
      <w:pPr>
        <w:pStyle w:val="ListParagraph"/>
        <w:numPr>
          <w:ilvl w:val="0"/>
          <w:numId w:val="4"/>
        </w:numPr>
        <w:rPr>
          <w:u w:val="single"/>
        </w:rPr>
      </w:pPr>
      <w:r>
        <w:t xml:space="preserve">Type </w:t>
      </w:r>
      <w:r w:rsidR="00E0287C">
        <w:rPr>
          <w:b/>
        </w:rPr>
        <w:t>‘</w:t>
      </w:r>
      <w:proofErr w:type="spellStart"/>
      <w:r w:rsidR="00E0287C">
        <w:rPr>
          <w:b/>
        </w:rPr>
        <w:t>Hinari</w:t>
      </w:r>
      <w:proofErr w:type="spellEnd"/>
      <w:r w:rsidRPr="00837AA3">
        <w:rPr>
          <w:b/>
        </w:rPr>
        <w:t>’</w:t>
      </w:r>
      <w:r>
        <w:t xml:space="preserve"> and click on the </w:t>
      </w:r>
      <w:r w:rsidR="00E0287C">
        <w:rPr>
          <w:b/>
        </w:rPr>
        <w:t>‘Meeting the Information Challenge: The Experience of Africa</w:t>
      </w:r>
      <w:r w:rsidRPr="00837AA3">
        <w:rPr>
          <w:b/>
        </w:rPr>
        <w:t>’</w:t>
      </w:r>
      <w:r>
        <w:t xml:space="preserve"> result.</w:t>
      </w:r>
    </w:p>
    <w:p w14:paraId="490C34FD" w14:textId="77777777" w:rsidR="0067760B" w:rsidRPr="008E29F3" w:rsidRDefault="0067760B" w:rsidP="0067760B">
      <w:pPr>
        <w:pStyle w:val="ListParagraph"/>
        <w:numPr>
          <w:ilvl w:val="0"/>
          <w:numId w:val="4"/>
        </w:numPr>
        <w:rPr>
          <w:u w:val="single"/>
        </w:rPr>
      </w:pPr>
      <w:r>
        <w:t xml:space="preserve">Click on the link </w:t>
      </w:r>
      <w:r w:rsidRPr="00DC434A">
        <w:rPr>
          <w:b/>
        </w:rPr>
        <w:t>“</w:t>
      </w:r>
      <w:r>
        <w:rPr>
          <w:b/>
        </w:rPr>
        <w:t>Copyright</w:t>
      </w:r>
      <w:r w:rsidRPr="00DC434A">
        <w:rPr>
          <w:b/>
        </w:rPr>
        <w:t>”</w:t>
      </w:r>
      <w:r>
        <w:t xml:space="preserve"> (</w:t>
      </w:r>
      <w:r w:rsidR="004F21DF">
        <w:t xml:space="preserve">bottom left side), to obtain the </w:t>
      </w:r>
      <w:r>
        <w:t>reference i</w:t>
      </w:r>
      <w:r w:rsidRPr="003E1289">
        <w:t>nformation</w:t>
      </w:r>
      <w:r>
        <w:t>.</w:t>
      </w:r>
    </w:p>
    <w:p w14:paraId="7459AB45" w14:textId="77777777" w:rsidR="0067760B" w:rsidRPr="001E7B8D" w:rsidRDefault="0067760B" w:rsidP="0067760B">
      <w:pPr>
        <w:pStyle w:val="ListParagraph"/>
        <w:numPr>
          <w:ilvl w:val="0"/>
          <w:numId w:val="4"/>
        </w:numPr>
        <w:rPr>
          <w:u w:val="single"/>
        </w:rPr>
      </w:pPr>
      <w:r>
        <w:t xml:space="preserve">Go back to Mendeley.  Click on the </w:t>
      </w:r>
      <w:r w:rsidR="00E0287C">
        <w:rPr>
          <w:b/>
        </w:rPr>
        <w:t>“</w:t>
      </w:r>
      <w:proofErr w:type="spellStart"/>
      <w:r w:rsidR="00E0287C">
        <w:rPr>
          <w:b/>
        </w:rPr>
        <w:t>Hinari</w:t>
      </w:r>
      <w:proofErr w:type="spellEnd"/>
      <w:r w:rsidRPr="001E7B8D">
        <w:rPr>
          <w:b/>
        </w:rPr>
        <w:t>” folder</w:t>
      </w:r>
      <w:r>
        <w:t xml:space="preserve"> to add the reference to this folder.</w:t>
      </w:r>
    </w:p>
    <w:p w14:paraId="2F0C5C58" w14:textId="77777777" w:rsidR="0067760B" w:rsidRPr="005163C5" w:rsidRDefault="0067760B" w:rsidP="0067760B">
      <w:pPr>
        <w:pStyle w:val="ListParagraph"/>
        <w:numPr>
          <w:ilvl w:val="0"/>
          <w:numId w:val="4"/>
        </w:numPr>
        <w:rPr>
          <w:u w:val="single"/>
        </w:rPr>
      </w:pPr>
      <w:r>
        <w:t xml:space="preserve">Click </w:t>
      </w:r>
      <w:r w:rsidRPr="00B25594">
        <w:rPr>
          <w:b/>
        </w:rPr>
        <w:t>File&gt;Add</w:t>
      </w:r>
      <w:r w:rsidRPr="005163C5">
        <w:rPr>
          <w:b/>
        </w:rPr>
        <w:t xml:space="preserve"> Entry Manually</w:t>
      </w:r>
      <w:r>
        <w:rPr>
          <w:b/>
        </w:rPr>
        <w:t>.</w:t>
      </w:r>
      <w:r w:rsidRPr="005163C5">
        <w:rPr>
          <w:b/>
        </w:rPr>
        <w:t xml:space="preserve"> </w:t>
      </w:r>
      <w:r>
        <w:t>This will give you a blank reference template to fill in.</w:t>
      </w:r>
    </w:p>
    <w:p w14:paraId="083F7390" w14:textId="77777777" w:rsidR="002C5ED4" w:rsidRPr="00E0287C" w:rsidRDefault="0067760B" w:rsidP="002C5ED4">
      <w:pPr>
        <w:pStyle w:val="ListParagraph"/>
        <w:numPr>
          <w:ilvl w:val="0"/>
          <w:numId w:val="4"/>
        </w:numPr>
        <w:rPr>
          <w:u w:val="single"/>
        </w:rPr>
      </w:pPr>
      <w:r>
        <w:t xml:space="preserve">Select Reference Type </w:t>
      </w:r>
      <w:r w:rsidRPr="00B25594">
        <w:rPr>
          <w:b/>
        </w:rPr>
        <w:t>‘Book’</w:t>
      </w:r>
      <w:r>
        <w:t>.</w:t>
      </w:r>
    </w:p>
    <w:p w14:paraId="05411BC1" w14:textId="77777777" w:rsidR="002C5ED4" w:rsidRPr="002C5ED4" w:rsidRDefault="002C5ED4" w:rsidP="002C5ED4">
      <w:pPr>
        <w:rPr>
          <w:u w:val="single"/>
        </w:rPr>
      </w:pPr>
    </w:p>
    <w:p w14:paraId="2DD276AF" w14:textId="77777777" w:rsidR="0067760B" w:rsidRPr="0014536A" w:rsidRDefault="0067760B" w:rsidP="0067760B">
      <w:pPr>
        <w:pStyle w:val="ListParagraph"/>
        <w:numPr>
          <w:ilvl w:val="0"/>
          <w:numId w:val="4"/>
        </w:numPr>
        <w:rPr>
          <w:u w:val="single"/>
        </w:rPr>
      </w:pPr>
      <w:r>
        <w:t>Input data from the table below, then click “Save”.</w:t>
      </w:r>
    </w:p>
    <w:p w14:paraId="7E1FDA8F" w14:textId="77777777" w:rsidR="0067760B" w:rsidRDefault="0067760B" w:rsidP="0067760B">
      <w:pPr>
        <w:ind w:left="720"/>
        <w:rPr>
          <w:u w:val="single"/>
        </w:rPr>
      </w:pPr>
    </w:p>
    <w:tbl>
      <w:tblPr>
        <w:tblStyle w:val="TableGrid"/>
        <w:tblW w:w="7110" w:type="dxa"/>
        <w:tblInd w:w="655" w:type="dxa"/>
        <w:tblLook w:val="04A0" w:firstRow="1" w:lastRow="0" w:firstColumn="1" w:lastColumn="0" w:noHBand="0" w:noVBand="1"/>
      </w:tblPr>
      <w:tblGrid>
        <w:gridCol w:w="2610"/>
        <w:gridCol w:w="4500"/>
      </w:tblGrid>
      <w:tr w:rsidR="0067760B" w14:paraId="45DD14B3" w14:textId="77777777" w:rsidTr="00CC0F21">
        <w:tc>
          <w:tcPr>
            <w:tcW w:w="2610" w:type="dxa"/>
            <w:tcBorders>
              <w:top w:val="single" w:sz="4" w:space="0" w:color="auto"/>
              <w:left w:val="single" w:sz="4" w:space="0" w:color="auto"/>
              <w:bottom w:val="single" w:sz="4" w:space="0" w:color="auto"/>
              <w:right w:val="single" w:sz="4" w:space="0" w:color="auto"/>
            </w:tcBorders>
            <w:shd w:val="clear" w:color="auto" w:fill="000000" w:themeFill="text1"/>
          </w:tcPr>
          <w:p w14:paraId="271088A0" w14:textId="77777777" w:rsidR="0067760B" w:rsidRPr="00241925" w:rsidRDefault="0067760B" w:rsidP="00CC0F21">
            <w:pPr>
              <w:rPr>
                <w:color w:val="FFFFFF" w:themeColor="background1"/>
                <w:highlight w:val="black"/>
              </w:rPr>
            </w:pPr>
            <w:r w:rsidRPr="00241925">
              <w:rPr>
                <w:color w:val="FFFFFF" w:themeColor="background1"/>
                <w:highlight w:val="black"/>
              </w:rPr>
              <w:t>Field in Mendeley</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14:paraId="40563286" w14:textId="77777777" w:rsidR="0067760B" w:rsidRPr="00241925" w:rsidRDefault="0067760B" w:rsidP="00CC0F21">
            <w:pPr>
              <w:rPr>
                <w:color w:val="FFFFFF" w:themeColor="background1"/>
                <w:highlight w:val="black"/>
              </w:rPr>
            </w:pPr>
            <w:r w:rsidRPr="00241925">
              <w:rPr>
                <w:color w:val="FFFFFF" w:themeColor="background1"/>
                <w:highlight w:val="black"/>
              </w:rPr>
              <w:t>Information to put in fields</w:t>
            </w:r>
          </w:p>
        </w:tc>
      </w:tr>
      <w:tr w:rsidR="0067760B" w14:paraId="3811A3DC" w14:textId="77777777" w:rsidTr="00CC0F21">
        <w:tc>
          <w:tcPr>
            <w:tcW w:w="2610" w:type="dxa"/>
            <w:tcBorders>
              <w:top w:val="single" w:sz="4" w:space="0" w:color="auto"/>
              <w:left w:val="single" w:sz="4" w:space="0" w:color="auto"/>
              <w:bottom w:val="single" w:sz="4" w:space="0" w:color="auto"/>
              <w:right w:val="single" w:sz="4" w:space="0" w:color="auto"/>
            </w:tcBorders>
          </w:tcPr>
          <w:p w14:paraId="4D6FDE95" w14:textId="77777777" w:rsidR="0067760B" w:rsidRDefault="0067760B" w:rsidP="00CC0F21">
            <w:r>
              <w:t>Title</w:t>
            </w:r>
          </w:p>
        </w:tc>
        <w:tc>
          <w:tcPr>
            <w:tcW w:w="4500" w:type="dxa"/>
            <w:tcBorders>
              <w:top w:val="single" w:sz="4" w:space="0" w:color="auto"/>
              <w:left w:val="single" w:sz="4" w:space="0" w:color="auto"/>
              <w:bottom w:val="single" w:sz="4" w:space="0" w:color="auto"/>
              <w:right w:val="single" w:sz="4" w:space="0" w:color="auto"/>
            </w:tcBorders>
          </w:tcPr>
          <w:p w14:paraId="57BAE5E0" w14:textId="77777777" w:rsidR="0067760B" w:rsidRDefault="00E0287C" w:rsidP="00CC0F21">
            <w:r>
              <w:t>Meeting the Information Challenge: The Experience of Africa</w:t>
            </w:r>
          </w:p>
        </w:tc>
      </w:tr>
      <w:tr w:rsidR="0067760B" w14:paraId="3188601F" w14:textId="77777777" w:rsidTr="00CC0F21">
        <w:tc>
          <w:tcPr>
            <w:tcW w:w="2610" w:type="dxa"/>
            <w:tcBorders>
              <w:top w:val="single" w:sz="4" w:space="0" w:color="auto"/>
              <w:left w:val="single" w:sz="4" w:space="0" w:color="auto"/>
              <w:bottom w:val="single" w:sz="4" w:space="0" w:color="auto"/>
              <w:right w:val="single" w:sz="4" w:space="0" w:color="auto"/>
            </w:tcBorders>
          </w:tcPr>
          <w:p w14:paraId="17C7EE77" w14:textId="77777777" w:rsidR="0067760B" w:rsidRDefault="0067760B" w:rsidP="00CC0F21">
            <w:r>
              <w:t>Authors</w:t>
            </w:r>
          </w:p>
        </w:tc>
        <w:tc>
          <w:tcPr>
            <w:tcW w:w="4500" w:type="dxa"/>
            <w:tcBorders>
              <w:top w:val="single" w:sz="4" w:space="0" w:color="auto"/>
              <w:left w:val="single" w:sz="4" w:space="0" w:color="auto"/>
              <w:bottom w:val="single" w:sz="4" w:space="0" w:color="auto"/>
              <w:right w:val="single" w:sz="4" w:space="0" w:color="auto"/>
            </w:tcBorders>
          </w:tcPr>
          <w:p w14:paraId="6C13FFE7" w14:textId="77777777" w:rsidR="006B04BB" w:rsidRDefault="00E0287C" w:rsidP="006B04BB">
            <w:proofErr w:type="spellStart"/>
            <w:r>
              <w:t>Grieco</w:t>
            </w:r>
            <w:proofErr w:type="spellEnd"/>
            <w:r>
              <w:t>, Margaret</w:t>
            </w:r>
          </w:p>
          <w:p w14:paraId="564D355B" w14:textId="77777777" w:rsidR="0067760B" w:rsidRDefault="00E0287C" w:rsidP="006B04BB">
            <w:r>
              <w:t>Colle, Royal</w:t>
            </w:r>
          </w:p>
          <w:p w14:paraId="6B04C863" w14:textId="77777777" w:rsidR="00E0287C" w:rsidRDefault="00E0287C" w:rsidP="006B04BB">
            <w:proofErr w:type="spellStart"/>
            <w:r>
              <w:t>Ndulo</w:t>
            </w:r>
            <w:proofErr w:type="spellEnd"/>
            <w:r>
              <w:t xml:space="preserve">, </w:t>
            </w:r>
            <w:proofErr w:type="spellStart"/>
            <w:r>
              <w:t>Muna</w:t>
            </w:r>
            <w:proofErr w:type="spellEnd"/>
          </w:p>
        </w:tc>
      </w:tr>
      <w:tr w:rsidR="0067760B" w14:paraId="23DD7CEA" w14:textId="77777777" w:rsidTr="00CC0F21">
        <w:tc>
          <w:tcPr>
            <w:tcW w:w="2610" w:type="dxa"/>
            <w:tcBorders>
              <w:top w:val="single" w:sz="4" w:space="0" w:color="auto"/>
              <w:left w:val="single" w:sz="4" w:space="0" w:color="auto"/>
              <w:bottom w:val="single" w:sz="4" w:space="0" w:color="auto"/>
              <w:right w:val="single" w:sz="4" w:space="0" w:color="auto"/>
            </w:tcBorders>
            <w:hideMark/>
          </w:tcPr>
          <w:p w14:paraId="57DC5D4D" w14:textId="77777777" w:rsidR="0067760B" w:rsidRDefault="0067760B" w:rsidP="00CC0F21">
            <w:r>
              <w:t xml:space="preserve">Year </w:t>
            </w:r>
          </w:p>
        </w:tc>
        <w:tc>
          <w:tcPr>
            <w:tcW w:w="4500" w:type="dxa"/>
            <w:tcBorders>
              <w:top w:val="single" w:sz="4" w:space="0" w:color="auto"/>
              <w:left w:val="single" w:sz="4" w:space="0" w:color="auto"/>
              <w:bottom w:val="single" w:sz="4" w:space="0" w:color="auto"/>
              <w:right w:val="single" w:sz="4" w:space="0" w:color="auto"/>
            </w:tcBorders>
            <w:hideMark/>
          </w:tcPr>
          <w:p w14:paraId="3BF43D39" w14:textId="77777777" w:rsidR="0067760B" w:rsidRDefault="00E0287C" w:rsidP="00CC0F21">
            <w:r>
              <w:t>2006</w:t>
            </w:r>
          </w:p>
        </w:tc>
      </w:tr>
      <w:tr w:rsidR="0067760B" w14:paraId="7E4CD252" w14:textId="77777777" w:rsidTr="00CC0F21">
        <w:tc>
          <w:tcPr>
            <w:tcW w:w="2610" w:type="dxa"/>
            <w:tcBorders>
              <w:top w:val="single" w:sz="4" w:space="0" w:color="auto"/>
              <w:left w:val="single" w:sz="4" w:space="0" w:color="auto"/>
              <w:bottom w:val="single" w:sz="4" w:space="0" w:color="auto"/>
              <w:right w:val="single" w:sz="4" w:space="0" w:color="auto"/>
            </w:tcBorders>
            <w:hideMark/>
          </w:tcPr>
          <w:p w14:paraId="030DE23F" w14:textId="77777777" w:rsidR="0067760B" w:rsidRDefault="0067760B" w:rsidP="00CC0F21">
            <w:r>
              <w:t>City</w:t>
            </w:r>
          </w:p>
        </w:tc>
        <w:tc>
          <w:tcPr>
            <w:tcW w:w="4500" w:type="dxa"/>
            <w:tcBorders>
              <w:top w:val="single" w:sz="4" w:space="0" w:color="auto"/>
              <w:left w:val="single" w:sz="4" w:space="0" w:color="auto"/>
              <w:bottom w:val="single" w:sz="4" w:space="0" w:color="auto"/>
              <w:right w:val="single" w:sz="4" w:space="0" w:color="auto"/>
            </w:tcBorders>
          </w:tcPr>
          <w:p w14:paraId="46AD3812" w14:textId="77777777" w:rsidR="0067760B" w:rsidRDefault="00E0287C" w:rsidP="00CC0F21">
            <w:r>
              <w:t>Newcastle</w:t>
            </w:r>
          </w:p>
        </w:tc>
      </w:tr>
      <w:tr w:rsidR="0067760B" w14:paraId="4BA5F510" w14:textId="77777777" w:rsidTr="00CC0F21">
        <w:tc>
          <w:tcPr>
            <w:tcW w:w="2610" w:type="dxa"/>
            <w:tcBorders>
              <w:top w:val="single" w:sz="4" w:space="0" w:color="auto"/>
              <w:left w:val="single" w:sz="4" w:space="0" w:color="auto"/>
              <w:bottom w:val="single" w:sz="4" w:space="0" w:color="auto"/>
              <w:right w:val="single" w:sz="4" w:space="0" w:color="auto"/>
            </w:tcBorders>
          </w:tcPr>
          <w:p w14:paraId="642D8514" w14:textId="77777777" w:rsidR="0067760B" w:rsidRDefault="0067760B" w:rsidP="00CC0F21">
            <w:r>
              <w:t>Publisher</w:t>
            </w:r>
          </w:p>
        </w:tc>
        <w:tc>
          <w:tcPr>
            <w:tcW w:w="4500" w:type="dxa"/>
            <w:tcBorders>
              <w:top w:val="single" w:sz="4" w:space="0" w:color="auto"/>
              <w:left w:val="single" w:sz="4" w:space="0" w:color="auto"/>
              <w:bottom w:val="single" w:sz="4" w:space="0" w:color="auto"/>
              <w:right w:val="single" w:sz="4" w:space="0" w:color="auto"/>
            </w:tcBorders>
          </w:tcPr>
          <w:p w14:paraId="415742AE" w14:textId="77777777" w:rsidR="0067760B" w:rsidRDefault="00E0287C" w:rsidP="00CC0F21">
            <w:r>
              <w:t>Cambridge Scholars Press</w:t>
            </w:r>
          </w:p>
        </w:tc>
      </w:tr>
    </w:tbl>
    <w:p w14:paraId="38B73736" w14:textId="77777777" w:rsidR="002C5ED4" w:rsidRDefault="002C5ED4" w:rsidP="00F40B80">
      <w:pPr>
        <w:rPr>
          <w:b/>
          <w:i/>
          <w:u w:val="single"/>
        </w:rPr>
      </w:pPr>
    </w:p>
    <w:p w14:paraId="67CDE8A2" w14:textId="77777777" w:rsidR="00F40B80" w:rsidRDefault="00264DFB" w:rsidP="00F40B80">
      <w:pPr>
        <w:rPr>
          <w:b/>
          <w:i/>
          <w:u w:val="single"/>
        </w:rPr>
      </w:pPr>
      <w:r>
        <w:rPr>
          <w:b/>
          <w:i/>
          <w:u w:val="single"/>
        </w:rPr>
        <w:t>Exercise 5</w:t>
      </w:r>
      <w:r w:rsidR="00F40B80" w:rsidRPr="00F40B80">
        <w:rPr>
          <w:b/>
          <w:i/>
          <w:u w:val="single"/>
        </w:rPr>
        <w:t xml:space="preserve">: </w:t>
      </w:r>
      <w:r w:rsidR="00C95252">
        <w:rPr>
          <w:b/>
          <w:i/>
          <w:u w:val="single"/>
        </w:rPr>
        <w:t>Add reference for an online book chapter</w:t>
      </w:r>
      <w:r w:rsidR="00F40B80" w:rsidRPr="00F40B80">
        <w:rPr>
          <w:b/>
          <w:i/>
          <w:u w:val="single"/>
        </w:rPr>
        <w:t>:</w:t>
      </w:r>
    </w:p>
    <w:p w14:paraId="61627CC5" w14:textId="77777777" w:rsidR="000E0E06" w:rsidRDefault="000E0E06" w:rsidP="00F40B80">
      <w:pPr>
        <w:rPr>
          <w:b/>
          <w:i/>
          <w:u w:val="single"/>
        </w:rPr>
      </w:pPr>
    </w:p>
    <w:p w14:paraId="1A597D51" w14:textId="77777777" w:rsidR="000E0E06" w:rsidRPr="00F40B80" w:rsidRDefault="000E0E06" w:rsidP="00F40B80">
      <w:pPr>
        <w:rPr>
          <w:b/>
          <w:i/>
          <w:u w:val="single"/>
        </w:rPr>
      </w:pPr>
      <w:r w:rsidRPr="000E0E06">
        <w:rPr>
          <w:b/>
          <w:i/>
          <w:highlight w:val="yellow"/>
          <w:u w:val="single"/>
        </w:rPr>
        <w:t>UPDATE THIS EXERCISE TO BE FROM HINARI BOOKS</w:t>
      </w:r>
    </w:p>
    <w:p w14:paraId="7629478B" w14:textId="77777777" w:rsidR="00F40B80" w:rsidRDefault="000E0E06" w:rsidP="00F40B80">
      <w:r w:rsidRPr="000E0E06">
        <w:t xml:space="preserve">You will want to cite </w:t>
      </w:r>
      <w:r w:rsidR="00F40B80" w:rsidRPr="000E0E06">
        <w:t>online book chapter</w:t>
      </w:r>
      <w:r w:rsidRPr="000E0E06">
        <w:t>s</w:t>
      </w:r>
      <w:r w:rsidR="00F40B80" w:rsidRPr="000E0E06">
        <w:t>.  Unfortunately,</w:t>
      </w:r>
      <w:r w:rsidR="00F40B80">
        <w:t xml:space="preserve"> Mendeley does not offer an importable format that contains all of the fields you will need.  But you can quickly back into creating the proper format by following the next few steps:</w:t>
      </w:r>
    </w:p>
    <w:p w14:paraId="28AA8566" w14:textId="77777777" w:rsidR="00F40B80" w:rsidRDefault="00F40B80" w:rsidP="00F40B80">
      <w:pPr>
        <w:pStyle w:val="ListParagraph"/>
        <w:numPr>
          <w:ilvl w:val="0"/>
          <w:numId w:val="15"/>
        </w:numPr>
      </w:pPr>
      <w:r w:rsidRPr="00837AA3">
        <w:rPr>
          <w:b/>
        </w:rPr>
        <w:t>Go to UpToDate</w:t>
      </w:r>
      <w:r>
        <w:t xml:space="preserve"> from the </w:t>
      </w:r>
      <w:r w:rsidRPr="00837AA3">
        <w:rPr>
          <w:b/>
        </w:rPr>
        <w:t>Norris Library home page</w:t>
      </w:r>
      <w:r>
        <w:t>.</w:t>
      </w:r>
    </w:p>
    <w:p w14:paraId="30CC7518" w14:textId="77777777" w:rsidR="00F40B80" w:rsidRDefault="00F40B80" w:rsidP="00F40B80">
      <w:pPr>
        <w:pStyle w:val="ListParagraph"/>
        <w:numPr>
          <w:ilvl w:val="0"/>
          <w:numId w:val="15"/>
        </w:numPr>
      </w:pPr>
      <w:r>
        <w:t xml:space="preserve">Search for: </w:t>
      </w:r>
      <w:r w:rsidR="00837AA3">
        <w:t>‘</w:t>
      </w:r>
      <w:r w:rsidRPr="00837AA3">
        <w:rPr>
          <w:b/>
        </w:rPr>
        <w:t>gait disorders</w:t>
      </w:r>
      <w:r w:rsidR="00837AA3">
        <w:rPr>
          <w:b/>
        </w:rPr>
        <w:t>’</w:t>
      </w:r>
    </w:p>
    <w:p w14:paraId="2EB4E7CC" w14:textId="77777777" w:rsidR="00F40B80" w:rsidRDefault="00F40B80" w:rsidP="00F40B80">
      <w:pPr>
        <w:pStyle w:val="ListParagraph"/>
        <w:numPr>
          <w:ilvl w:val="0"/>
          <w:numId w:val="15"/>
        </w:numPr>
      </w:pPr>
      <w:r>
        <w:t xml:space="preserve">Click on the title: </w:t>
      </w:r>
      <w:r w:rsidRPr="00837AA3">
        <w:rPr>
          <w:b/>
        </w:rPr>
        <w:t>“Functional movement disorders”</w:t>
      </w:r>
      <w:r>
        <w:t>.  The Author information will be located under the title.</w:t>
      </w:r>
    </w:p>
    <w:p w14:paraId="6D2D3AEC" w14:textId="77777777" w:rsidR="00F40B80" w:rsidRPr="00397E55" w:rsidRDefault="00F40B80" w:rsidP="00F40B80">
      <w:pPr>
        <w:pStyle w:val="ListParagraph"/>
        <w:numPr>
          <w:ilvl w:val="0"/>
          <w:numId w:val="15"/>
        </w:numPr>
      </w:pPr>
      <w:r w:rsidRPr="00837AA3">
        <w:rPr>
          <w:b/>
        </w:rPr>
        <w:t>Go back to Mendeley.</w:t>
      </w:r>
      <w:r>
        <w:t xml:space="preserve">  Click on the </w:t>
      </w:r>
      <w:r w:rsidRPr="00397E55">
        <w:rPr>
          <w:b/>
        </w:rPr>
        <w:t>“PT561b” folder</w:t>
      </w:r>
      <w:r>
        <w:t xml:space="preserve"> to add the reference to this folder.</w:t>
      </w:r>
    </w:p>
    <w:p w14:paraId="7B3A6A50" w14:textId="77777777" w:rsidR="00F40B80" w:rsidRPr="005163C5" w:rsidRDefault="00F40B80" w:rsidP="00F40B80">
      <w:pPr>
        <w:pStyle w:val="ListParagraph"/>
        <w:numPr>
          <w:ilvl w:val="0"/>
          <w:numId w:val="14"/>
        </w:numPr>
        <w:rPr>
          <w:u w:val="single"/>
        </w:rPr>
      </w:pPr>
      <w:r>
        <w:t xml:space="preserve">Click </w:t>
      </w:r>
      <w:r w:rsidRPr="00B25594">
        <w:rPr>
          <w:b/>
        </w:rPr>
        <w:t>File&gt;Add</w:t>
      </w:r>
      <w:r w:rsidR="00B25594">
        <w:rPr>
          <w:b/>
        </w:rPr>
        <w:t xml:space="preserve"> Entry Manually. </w:t>
      </w:r>
      <w:r>
        <w:t>This will give you a blank reference template to fill in.</w:t>
      </w:r>
    </w:p>
    <w:p w14:paraId="0B0D8590" w14:textId="77777777" w:rsidR="00F40B80" w:rsidRPr="001824E8" w:rsidRDefault="00F40B80" w:rsidP="00F40B80">
      <w:pPr>
        <w:pStyle w:val="ListParagraph"/>
        <w:numPr>
          <w:ilvl w:val="0"/>
          <w:numId w:val="14"/>
        </w:numPr>
        <w:rPr>
          <w:u w:val="single"/>
        </w:rPr>
      </w:pPr>
      <w:r>
        <w:t xml:space="preserve">Select the </w:t>
      </w:r>
      <w:r w:rsidRPr="00B25594">
        <w:rPr>
          <w:b/>
        </w:rPr>
        <w:t>‘Web Page’</w:t>
      </w:r>
      <w:r>
        <w:t xml:space="preserve"> format. Scroll down to the </w:t>
      </w:r>
      <w:r w:rsidRPr="00B25594">
        <w:rPr>
          <w:b/>
        </w:rPr>
        <w:t>Date Accessed field</w:t>
      </w:r>
      <w:r>
        <w:t xml:space="preserve"> and enter the date in this format</w:t>
      </w:r>
      <w:r w:rsidR="00247C4D">
        <w:rPr>
          <w:b/>
        </w:rPr>
        <w:t>: 2018-01-17</w:t>
      </w:r>
      <w:r>
        <w:t>.</w:t>
      </w:r>
    </w:p>
    <w:p w14:paraId="20C99A97" w14:textId="77777777" w:rsidR="00F40B80" w:rsidRPr="00095A20" w:rsidRDefault="00F40B80" w:rsidP="00F40B80">
      <w:pPr>
        <w:pStyle w:val="ListParagraph"/>
        <w:numPr>
          <w:ilvl w:val="0"/>
          <w:numId w:val="14"/>
        </w:numPr>
        <w:rPr>
          <w:u w:val="single"/>
        </w:rPr>
      </w:pPr>
      <w:r>
        <w:t xml:space="preserve">Now </w:t>
      </w:r>
      <w:r w:rsidRPr="00095A20">
        <w:rPr>
          <w:b/>
        </w:rPr>
        <w:t>change the Type dropdown to ‘Book Section’</w:t>
      </w:r>
      <w:r>
        <w:t xml:space="preserve"> and enter the remaining information into the designated fields below, then click </w:t>
      </w:r>
      <w:r w:rsidRPr="002669BC">
        <w:rPr>
          <w:b/>
        </w:rPr>
        <w:t>“Save”</w:t>
      </w:r>
      <w:r>
        <w:t>.</w:t>
      </w:r>
    </w:p>
    <w:p w14:paraId="713C4BF3" w14:textId="77777777" w:rsidR="00F40B80" w:rsidRPr="001824E8" w:rsidRDefault="00F40B80" w:rsidP="00F40B80">
      <w:pPr>
        <w:pStyle w:val="ListParagraph"/>
        <w:rPr>
          <w:u w:val="single"/>
        </w:rPr>
      </w:pPr>
    </w:p>
    <w:tbl>
      <w:tblPr>
        <w:tblStyle w:val="TableGrid"/>
        <w:tblW w:w="9900" w:type="dxa"/>
        <w:tblInd w:w="85" w:type="dxa"/>
        <w:tblLook w:val="04A0" w:firstRow="1" w:lastRow="0" w:firstColumn="1" w:lastColumn="0" w:noHBand="0" w:noVBand="1"/>
      </w:tblPr>
      <w:tblGrid>
        <w:gridCol w:w="2160"/>
        <w:gridCol w:w="3790"/>
        <w:gridCol w:w="3950"/>
      </w:tblGrid>
      <w:tr w:rsidR="00F40B80" w14:paraId="1F5B6FA9" w14:textId="77777777" w:rsidTr="00CC0F21">
        <w:tc>
          <w:tcPr>
            <w:tcW w:w="2160" w:type="dxa"/>
            <w:tcBorders>
              <w:top w:val="single" w:sz="4" w:space="0" w:color="auto"/>
              <w:left w:val="single" w:sz="4" w:space="0" w:color="auto"/>
              <w:bottom w:val="single" w:sz="4" w:space="0" w:color="auto"/>
              <w:right w:val="single" w:sz="4" w:space="0" w:color="auto"/>
            </w:tcBorders>
            <w:shd w:val="clear" w:color="auto" w:fill="000000" w:themeFill="text1"/>
          </w:tcPr>
          <w:p w14:paraId="313A92DA" w14:textId="77777777" w:rsidR="00F40B80" w:rsidRPr="00EC1F7A" w:rsidRDefault="00F40B80" w:rsidP="00CC0F21">
            <w:pPr>
              <w:rPr>
                <w:color w:val="FFFFFF" w:themeColor="background1"/>
              </w:rPr>
            </w:pPr>
            <w:r w:rsidRPr="00EC1F7A">
              <w:rPr>
                <w:color w:val="FFFFFF" w:themeColor="background1"/>
              </w:rPr>
              <w:t>Field in Mendeley</w:t>
            </w:r>
          </w:p>
        </w:tc>
        <w:tc>
          <w:tcPr>
            <w:tcW w:w="3790" w:type="dxa"/>
            <w:tcBorders>
              <w:top w:val="single" w:sz="4" w:space="0" w:color="auto"/>
              <w:left w:val="single" w:sz="4" w:space="0" w:color="auto"/>
              <w:bottom w:val="single" w:sz="4" w:space="0" w:color="auto"/>
              <w:right w:val="single" w:sz="4" w:space="0" w:color="auto"/>
            </w:tcBorders>
            <w:shd w:val="clear" w:color="auto" w:fill="000000" w:themeFill="text1"/>
          </w:tcPr>
          <w:p w14:paraId="2F208C7D" w14:textId="77777777" w:rsidR="00F40B80" w:rsidRPr="00EC1F7A" w:rsidRDefault="00F40B80" w:rsidP="00CC0F21">
            <w:pPr>
              <w:rPr>
                <w:color w:val="FFFFFF" w:themeColor="background1"/>
              </w:rPr>
            </w:pPr>
            <w:r w:rsidRPr="00EC1F7A">
              <w:rPr>
                <w:color w:val="FFFFFF" w:themeColor="background1"/>
              </w:rPr>
              <w:t>Information to put in fields</w:t>
            </w:r>
          </w:p>
        </w:tc>
        <w:tc>
          <w:tcPr>
            <w:tcW w:w="3950" w:type="dxa"/>
            <w:tcBorders>
              <w:top w:val="single" w:sz="4" w:space="0" w:color="auto"/>
              <w:left w:val="single" w:sz="4" w:space="0" w:color="auto"/>
              <w:bottom w:val="single" w:sz="4" w:space="0" w:color="auto"/>
              <w:right w:val="single" w:sz="4" w:space="0" w:color="auto"/>
            </w:tcBorders>
            <w:shd w:val="clear" w:color="auto" w:fill="000000" w:themeFill="text1"/>
          </w:tcPr>
          <w:p w14:paraId="0EBA6257" w14:textId="77777777" w:rsidR="00F40B80" w:rsidRPr="00EC1F7A" w:rsidRDefault="00F40B80" w:rsidP="00CC0F21">
            <w:pPr>
              <w:rPr>
                <w:color w:val="FFFFFF" w:themeColor="background1"/>
              </w:rPr>
            </w:pPr>
            <w:r w:rsidRPr="00EC1F7A">
              <w:rPr>
                <w:color w:val="FFFFFF" w:themeColor="background1"/>
              </w:rPr>
              <w:t>Where to get it from (for UpToDate)</w:t>
            </w:r>
          </w:p>
        </w:tc>
      </w:tr>
      <w:tr w:rsidR="00F40B80" w14:paraId="5D23CADF" w14:textId="77777777" w:rsidTr="00CC0F21">
        <w:tc>
          <w:tcPr>
            <w:tcW w:w="2160" w:type="dxa"/>
            <w:tcBorders>
              <w:top w:val="single" w:sz="4" w:space="0" w:color="auto"/>
              <w:left w:val="single" w:sz="4" w:space="0" w:color="auto"/>
              <w:bottom w:val="single" w:sz="4" w:space="0" w:color="auto"/>
              <w:right w:val="single" w:sz="4" w:space="0" w:color="auto"/>
            </w:tcBorders>
          </w:tcPr>
          <w:p w14:paraId="11D767E3" w14:textId="77777777" w:rsidR="00F40B80" w:rsidRDefault="00F40B80" w:rsidP="00CC0F21">
            <w:r>
              <w:t>Title</w:t>
            </w:r>
          </w:p>
        </w:tc>
        <w:tc>
          <w:tcPr>
            <w:tcW w:w="3790" w:type="dxa"/>
            <w:tcBorders>
              <w:top w:val="single" w:sz="4" w:space="0" w:color="auto"/>
              <w:left w:val="single" w:sz="4" w:space="0" w:color="auto"/>
              <w:bottom w:val="single" w:sz="4" w:space="0" w:color="auto"/>
              <w:right w:val="single" w:sz="4" w:space="0" w:color="auto"/>
            </w:tcBorders>
          </w:tcPr>
          <w:p w14:paraId="0FB91981" w14:textId="77777777" w:rsidR="00F40B80" w:rsidRDefault="00F40B80" w:rsidP="00CC0F21">
            <w:r>
              <w:t>Functional movement disorders</w:t>
            </w:r>
          </w:p>
        </w:tc>
        <w:tc>
          <w:tcPr>
            <w:tcW w:w="3950" w:type="dxa"/>
            <w:tcBorders>
              <w:top w:val="single" w:sz="4" w:space="0" w:color="auto"/>
              <w:left w:val="single" w:sz="4" w:space="0" w:color="auto"/>
              <w:bottom w:val="single" w:sz="4" w:space="0" w:color="auto"/>
              <w:right w:val="single" w:sz="4" w:space="0" w:color="auto"/>
            </w:tcBorders>
          </w:tcPr>
          <w:p w14:paraId="4B141984" w14:textId="77777777" w:rsidR="00F40B80" w:rsidRDefault="00F40B80" w:rsidP="00CC0F21">
            <w:r>
              <w:t>from UpToDate record</w:t>
            </w:r>
          </w:p>
        </w:tc>
      </w:tr>
      <w:tr w:rsidR="00F40B80" w14:paraId="4049AE52" w14:textId="77777777" w:rsidTr="00CC0F21">
        <w:tc>
          <w:tcPr>
            <w:tcW w:w="2160" w:type="dxa"/>
            <w:tcBorders>
              <w:top w:val="single" w:sz="4" w:space="0" w:color="auto"/>
              <w:left w:val="single" w:sz="4" w:space="0" w:color="auto"/>
              <w:bottom w:val="single" w:sz="4" w:space="0" w:color="auto"/>
              <w:right w:val="single" w:sz="4" w:space="0" w:color="auto"/>
            </w:tcBorders>
          </w:tcPr>
          <w:p w14:paraId="412AB8C2" w14:textId="77777777" w:rsidR="00F40B80" w:rsidRDefault="00F40B80" w:rsidP="00CC0F21">
            <w:r>
              <w:t>Authors</w:t>
            </w:r>
          </w:p>
        </w:tc>
        <w:tc>
          <w:tcPr>
            <w:tcW w:w="3790" w:type="dxa"/>
            <w:tcBorders>
              <w:top w:val="single" w:sz="4" w:space="0" w:color="auto"/>
              <w:left w:val="single" w:sz="4" w:space="0" w:color="auto"/>
              <w:bottom w:val="single" w:sz="4" w:space="0" w:color="auto"/>
              <w:right w:val="single" w:sz="4" w:space="0" w:color="auto"/>
            </w:tcBorders>
          </w:tcPr>
          <w:p w14:paraId="1EFECBF6" w14:textId="77777777" w:rsidR="00F40B80" w:rsidRDefault="006B04BB" w:rsidP="00CC0F21">
            <w:proofErr w:type="spellStart"/>
            <w:r>
              <w:t>Miyasaki</w:t>
            </w:r>
            <w:proofErr w:type="spellEnd"/>
            <w:r>
              <w:t xml:space="preserve">, </w:t>
            </w:r>
            <w:r w:rsidR="00F40B80">
              <w:t>JM</w:t>
            </w:r>
          </w:p>
        </w:tc>
        <w:tc>
          <w:tcPr>
            <w:tcW w:w="3950" w:type="dxa"/>
            <w:tcBorders>
              <w:top w:val="single" w:sz="4" w:space="0" w:color="auto"/>
              <w:left w:val="single" w:sz="4" w:space="0" w:color="auto"/>
              <w:bottom w:val="single" w:sz="4" w:space="0" w:color="auto"/>
              <w:right w:val="single" w:sz="4" w:space="0" w:color="auto"/>
            </w:tcBorders>
          </w:tcPr>
          <w:p w14:paraId="2FE35BE8" w14:textId="77777777" w:rsidR="00F40B80" w:rsidRDefault="00F40B80" w:rsidP="00CC0F21">
            <w:r>
              <w:t>from UpToDate record</w:t>
            </w:r>
          </w:p>
        </w:tc>
      </w:tr>
      <w:tr w:rsidR="00F40B80" w14:paraId="468F93E9" w14:textId="77777777" w:rsidTr="00CC0F21">
        <w:tc>
          <w:tcPr>
            <w:tcW w:w="2160" w:type="dxa"/>
            <w:tcBorders>
              <w:top w:val="single" w:sz="4" w:space="0" w:color="auto"/>
              <w:left w:val="single" w:sz="4" w:space="0" w:color="auto"/>
              <w:bottom w:val="single" w:sz="4" w:space="0" w:color="auto"/>
              <w:right w:val="single" w:sz="4" w:space="0" w:color="auto"/>
            </w:tcBorders>
            <w:hideMark/>
          </w:tcPr>
          <w:p w14:paraId="65B14DDD" w14:textId="77777777" w:rsidR="00F40B80" w:rsidRDefault="00F40B80" w:rsidP="00CC0F21">
            <w:r>
              <w:t>Book</w:t>
            </w:r>
          </w:p>
        </w:tc>
        <w:tc>
          <w:tcPr>
            <w:tcW w:w="3790" w:type="dxa"/>
            <w:tcBorders>
              <w:top w:val="single" w:sz="4" w:space="0" w:color="auto"/>
              <w:left w:val="single" w:sz="4" w:space="0" w:color="auto"/>
              <w:bottom w:val="single" w:sz="4" w:space="0" w:color="auto"/>
              <w:right w:val="single" w:sz="4" w:space="0" w:color="auto"/>
            </w:tcBorders>
            <w:hideMark/>
          </w:tcPr>
          <w:p w14:paraId="5E04FB76" w14:textId="77777777" w:rsidR="00F40B80" w:rsidRDefault="00F40B80" w:rsidP="00CC0F21">
            <w:r>
              <w:t xml:space="preserve">Post TW, ed. </w:t>
            </w:r>
            <w:r>
              <w:rPr>
                <w:i/>
                <w:iCs/>
              </w:rPr>
              <w:t>UpToDate</w:t>
            </w:r>
          </w:p>
        </w:tc>
        <w:tc>
          <w:tcPr>
            <w:tcW w:w="3950" w:type="dxa"/>
            <w:tcBorders>
              <w:top w:val="single" w:sz="4" w:space="0" w:color="auto"/>
              <w:left w:val="single" w:sz="4" w:space="0" w:color="auto"/>
              <w:bottom w:val="single" w:sz="4" w:space="0" w:color="auto"/>
              <w:right w:val="single" w:sz="4" w:space="0" w:color="auto"/>
            </w:tcBorders>
          </w:tcPr>
          <w:p w14:paraId="002FD874" w14:textId="77777777" w:rsidR="00F40B80" w:rsidRDefault="00F40B80" w:rsidP="00CC0F21">
            <w:r>
              <w:t>always the same for UpToDate</w:t>
            </w:r>
          </w:p>
        </w:tc>
      </w:tr>
      <w:tr w:rsidR="00F40B80" w14:paraId="31D794B2" w14:textId="77777777" w:rsidTr="00CC0F21">
        <w:tc>
          <w:tcPr>
            <w:tcW w:w="2160" w:type="dxa"/>
            <w:tcBorders>
              <w:top w:val="single" w:sz="4" w:space="0" w:color="auto"/>
              <w:left w:val="single" w:sz="4" w:space="0" w:color="auto"/>
              <w:bottom w:val="single" w:sz="4" w:space="0" w:color="auto"/>
              <w:right w:val="single" w:sz="4" w:space="0" w:color="auto"/>
            </w:tcBorders>
            <w:hideMark/>
          </w:tcPr>
          <w:p w14:paraId="0D2A2D36" w14:textId="77777777" w:rsidR="00F40B80" w:rsidRDefault="00F40B80" w:rsidP="00CC0F21">
            <w:r>
              <w:t xml:space="preserve">Year </w:t>
            </w:r>
          </w:p>
        </w:tc>
        <w:tc>
          <w:tcPr>
            <w:tcW w:w="3790" w:type="dxa"/>
            <w:tcBorders>
              <w:top w:val="single" w:sz="4" w:space="0" w:color="auto"/>
              <w:left w:val="single" w:sz="4" w:space="0" w:color="auto"/>
              <w:bottom w:val="single" w:sz="4" w:space="0" w:color="auto"/>
              <w:right w:val="single" w:sz="4" w:space="0" w:color="auto"/>
            </w:tcBorders>
            <w:hideMark/>
          </w:tcPr>
          <w:p w14:paraId="26153122" w14:textId="77777777" w:rsidR="00F40B80" w:rsidRDefault="00F40B80" w:rsidP="00CC0F21">
            <w:r>
              <w:t>2017</w:t>
            </w:r>
          </w:p>
        </w:tc>
        <w:tc>
          <w:tcPr>
            <w:tcW w:w="3950" w:type="dxa"/>
            <w:tcBorders>
              <w:top w:val="single" w:sz="4" w:space="0" w:color="auto"/>
              <w:left w:val="single" w:sz="4" w:space="0" w:color="auto"/>
              <w:bottom w:val="single" w:sz="4" w:space="0" w:color="auto"/>
              <w:right w:val="single" w:sz="4" w:space="0" w:color="auto"/>
            </w:tcBorders>
          </w:tcPr>
          <w:p w14:paraId="160AA7E4" w14:textId="77777777" w:rsidR="00F40B80" w:rsidRDefault="00F40B80" w:rsidP="00CC0F21">
            <w:r>
              <w:t>enter current year</w:t>
            </w:r>
          </w:p>
        </w:tc>
      </w:tr>
      <w:tr w:rsidR="00F40B80" w14:paraId="19C9A978" w14:textId="77777777" w:rsidTr="00CC0F21">
        <w:tc>
          <w:tcPr>
            <w:tcW w:w="2160" w:type="dxa"/>
            <w:tcBorders>
              <w:top w:val="single" w:sz="4" w:space="0" w:color="auto"/>
              <w:left w:val="single" w:sz="4" w:space="0" w:color="auto"/>
              <w:bottom w:val="single" w:sz="4" w:space="0" w:color="auto"/>
              <w:right w:val="single" w:sz="4" w:space="0" w:color="auto"/>
            </w:tcBorders>
            <w:hideMark/>
          </w:tcPr>
          <w:p w14:paraId="3670335A" w14:textId="77777777" w:rsidR="00F40B80" w:rsidRDefault="00F40B80" w:rsidP="00CC0F21">
            <w:r>
              <w:t>City</w:t>
            </w:r>
          </w:p>
        </w:tc>
        <w:tc>
          <w:tcPr>
            <w:tcW w:w="3790" w:type="dxa"/>
            <w:tcBorders>
              <w:top w:val="single" w:sz="4" w:space="0" w:color="auto"/>
              <w:left w:val="single" w:sz="4" w:space="0" w:color="auto"/>
              <w:bottom w:val="single" w:sz="4" w:space="0" w:color="auto"/>
              <w:right w:val="single" w:sz="4" w:space="0" w:color="auto"/>
            </w:tcBorders>
            <w:hideMark/>
          </w:tcPr>
          <w:p w14:paraId="096ED080" w14:textId="77777777" w:rsidR="00F40B80" w:rsidRDefault="00F40B80" w:rsidP="00CC0F21">
            <w:r>
              <w:t>Waltham, MA</w:t>
            </w:r>
          </w:p>
        </w:tc>
        <w:tc>
          <w:tcPr>
            <w:tcW w:w="3950" w:type="dxa"/>
            <w:tcBorders>
              <w:top w:val="single" w:sz="4" w:space="0" w:color="auto"/>
              <w:left w:val="single" w:sz="4" w:space="0" w:color="auto"/>
              <w:bottom w:val="single" w:sz="4" w:space="0" w:color="auto"/>
              <w:right w:val="single" w:sz="4" w:space="0" w:color="auto"/>
            </w:tcBorders>
          </w:tcPr>
          <w:p w14:paraId="7B4178F1" w14:textId="77777777" w:rsidR="00F40B80" w:rsidRDefault="00F40B80" w:rsidP="00CC0F21">
            <w:r>
              <w:t>always the same for UpToDate</w:t>
            </w:r>
          </w:p>
        </w:tc>
      </w:tr>
      <w:tr w:rsidR="00F40B80" w14:paraId="4B04AFF4" w14:textId="77777777" w:rsidTr="00CC0F21">
        <w:tc>
          <w:tcPr>
            <w:tcW w:w="2160" w:type="dxa"/>
            <w:tcBorders>
              <w:top w:val="single" w:sz="4" w:space="0" w:color="auto"/>
              <w:left w:val="single" w:sz="4" w:space="0" w:color="auto"/>
              <w:bottom w:val="single" w:sz="4" w:space="0" w:color="auto"/>
              <w:right w:val="single" w:sz="4" w:space="0" w:color="auto"/>
            </w:tcBorders>
          </w:tcPr>
          <w:p w14:paraId="68771411" w14:textId="77777777" w:rsidR="00F40B80" w:rsidRDefault="00F40B80" w:rsidP="00CC0F21">
            <w:r>
              <w:t>URL</w:t>
            </w:r>
          </w:p>
        </w:tc>
        <w:tc>
          <w:tcPr>
            <w:tcW w:w="3790" w:type="dxa"/>
            <w:tcBorders>
              <w:top w:val="single" w:sz="4" w:space="0" w:color="auto"/>
              <w:left w:val="single" w:sz="4" w:space="0" w:color="auto"/>
              <w:bottom w:val="single" w:sz="4" w:space="0" w:color="auto"/>
              <w:right w:val="single" w:sz="4" w:space="0" w:color="auto"/>
            </w:tcBorders>
          </w:tcPr>
          <w:p w14:paraId="3B49C836" w14:textId="77777777" w:rsidR="00F40B80" w:rsidRDefault="001545F6" w:rsidP="00CC0F21">
            <w:hyperlink r:id="rId10" w:history="1">
              <w:r w:rsidR="00F40B80">
                <w:rPr>
                  <w:rStyle w:val="Hyperlink"/>
                </w:rPr>
                <w:t>http://www.uptodate.com/</w:t>
              </w:r>
            </w:hyperlink>
          </w:p>
        </w:tc>
        <w:tc>
          <w:tcPr>
            <w:tcW w:w="3950" w:type="dxa"/>
            <w:tcBorders>
              <w:top w:val="single" w:sz="4" w:space="0" w:color="auto"/>
              <w:left w:val="single" w:sz="4" w:space="0" w:color="auto"/>
              <w:bottom w:val="single" w:sz="4" w:space="0" w:color="auto"/>
              <w:right w:val="single" w:sz="4" w:space="0" w:color="auto"/>
            </w:tcBorders>
          </w:tcPr>
          <w:p w14:paraId="18929902" w14:textId="77777777" w:rsidR="00F40B80" w:rsidRDefault="00F40B80" w:rsidP="00CC0F21">
            <w:r>
              <w:t>always the same for UpToDate</w:t>
            </w:r>
          </w:p>
        </w:tc>
      </w:tr>
    </w:tbl>
    <w:p w14:paraId="0DDEEF66" w14:textId="77777777" w:rsidR="00B415D8" w:rsidRDefault="00B415D8" w:rsidP="008748C9">
      <w:pPr>
        <w:rPr>
          <w:b/>
          <w:i/>
          <w:u w:val="single"/>
        </w:rPr>
      </w:pPr>
    </w:p>
    <w:p w14:paraId="3C92C1AB" w14:textId="77777777" w:rsidR="004E27E2" w:rsidRPr="005163C5" w:rsidRDefault="00B415D8" w:rsidP="004E27E2">
      <w:pPr>
        <w:rPr>
          <w:b/>
          <w:i/>
          <w:u w:val="single"/>
        </w:rPr>
      </w:pPr>
      <w:r>
        <w:rPr>
          <w:b/>
          <w:i/>
          <w:u w:val="single"/>
        </w:rPr>
        <w:t>E</w:t>
      </w:r>
      <w:r w:rsidR="00264DFB">
        <w:rPr>
          <w:b/>
          <w:i/>
          <w:u w:val="single"/>
        </w:rPr>
        <w:t>xercise 6</w:t>
      </w:r>
      <w:r w:rsidR="00F40B80">
        <w:rPr>
          <w:b/>
          <w:i/>
          <w:u w:val="single"/>
        </w:rPr>
        <w:t xml:space="preserve">: </w:t>
      </w:r>
      <w:r w:rsidR="004E27E2" w:rsidRPr="005163C5">
        <w:rPr>
          <w:b/>
          <w:i/>
          <w:u w:val="single"/>
        </w:rPr>
        <w:t>Using the Citation Editor in MS Word</w:t>
      </w:r>
    </w:p>
    <w:p w14:paraId="651C9E00" w14:textId="77777777" w:rsidR="004076E2" w:rsidRDefault="004076E2" w:rsidP="004E27E2"/>
    <w:p w14:paraId="15E660E3" w14:textId="77777777" w:rsidR="008748C9" w:rsidRDefault="004E27E2" w:rsidP="008748C9">
      <w:r w:rsidRPr="00AF4174">
        <w:rPr>
          <w:b/>
        </w:rPr>
        <w:lastRenderedPageBreak/>
        <w:t>Before you begin:</w:t>
      </w:r>
      <w:r w:rsidR="00251DD3">
        <w:t xml:space="preserve"> Make sure you are logged in</w:t>
      </w:r>
      <w:r>
        <w:t xml:space="preserve">to </w:t>
      </w:r>
      <w:r w:rsidRPr="002369AA">
        <w:rPr>
          <w:b/>
        </w:rPr>
        <w:t xml:space="preserve">Mendeley </w:t>
      </w:r>
      <w:r w:rsidR="008748C9">
        <w:rPr>
          <w:b/>
        </w:rPr>
        <w:t>Desktop,</w:t>
      </w:r>
      <w:r w:rsidR="008748C9">
        <w:t xml:space="preserve"> as it needs to be running in order to use the “cite while you write” feature in MS Word.</w:t>
      </w:r>
    </w:p>
    <w:p w14:paraId="421F93BF" w14:textId="77777777" w:rsidR="004E27E2" w:rsidRDefault="004E27E2" w:rsidP="004E27E2"/>
    <w:p w14:paraId="5073D177" w14:textId="77777777" w:rsidR="004E27E2" w:rsidRPr="00AF4174" w:rsidRDefault="00E0421B" w:rsidP="004E27E2">
      <w:pPr>
        <w:rPr>
          <w:b/>
        </w:rPr>
      </w:pPr>
      <w:r>
        <w:t xml:space="preserve">In Mendeley, </w:t>
      </w:r>
      <w:r w:rsidR="004E27E2" w:rsidRPr="00AF4174">
        <w:t xml:space="preserve">go to </w:t>
      </w:r>
      <w:r w:rsidR="004E27E2" w:rsidRPr="00AF4174">
        <w:rPr>
          <w:b/>
        </w:rPr>
        <w:t>View</w:t>
      </w:r>
      <w:r w:rsidR="004E27E2" w:rsidRPr="00AF4174">
        <w:rPr>
          <w:b/>
        </w:rPr>
        <w:sym w:font="Wingdings" w:char="F0E0"/>
      </w:r>
      <w:r w:rsidR="004E27E2" w:rsidRPr="00AF4174">
        <w:rPr>
          <w:b/>
        </w:rPr>
        <w:t xml:space="preserve"> Citation Style</w:t>
      </w:r>
      <w:r w:rsidR="0091581C">
        <w:t xml:space="preserve"> and select</w:t>
      </w:r>
      <w:r w:rsidR="004E27E2" w:rsidRPr="00AF4174">
        <w:t xml:space="preserve"> </w:t>
      </w:r>
      <w:r w:rsidR="004E27E2" w:rsidRPr="00AF4174">
        <w:rPr>
          <w:b/>
        </w:rPr>
        <w:t xml:space="preserve">‘American Medical Association’. </w:t>
      </w:r>
    </w:p>
    <w:p w14:paraId="06379C39" w14:textId="77777777" w:rsidR="004E27E2" w:rsidRDefault="004E27E2" w:rsidP="004E27E2"/>
    <w:p w14:paraId="689FF85B" w14:textId="77777777" w:rsidR="00B415D8" w:rsidRDefault="004E27E2" w:rsidP="004E27E2">
      <w:pPr>
        <w:pStyle w:val="ListParagraph"/>
        <w:numPr>
          <w:ilvl w:val="0"/>
          <w:numId w:val="12"/>
        </w:numPr>
      </w:pPr>
      <w:r>
        <w:t xml:space="preserve">Create a new Word Document for this assignment, </w:t>
      </w:r>
      <w:r w:rsidR="000D60D1">
        <w:t xml:space="preserve">go to the </w:t>
      </w:r>
      <w:r w:rsidR="000D60D1" w:rsidRPr="000D60D1">
        <w:rPr>
          <w:b/>
        </w:rPr>
        <w:t>References</w:t>
      </w:r>
      <w:r w:rsidR="00B415D8">
        <w:rPr>
          <w:b/>
        </w:rPr>
        <w:t xml:space="preserve"> or Add-Ins tab. </w:t>
      </w:r>
      <w:r w:rsidR="00B415D8">
        <w:t>You are looking for “Mendeley Cite-o-</w:t>
      </w:r>
      <w:proofErr w:type="spellStart"/>
      <w:r w:rsidR="00B415D8">
        <w:t>matic</w:t>
      </w:r>
      <w:proofErr w:type="spellEnd"/>
      <w:r w:rsidR="00B415D8">
        <w:t>” or a toolbar that looks like this:</w:t>
      </w:r>
    </w:p>
    <w:p w14:paraId="5C07A648" w14:textId="77777777" w:rsidR="00B415D8" w:rsidRDefault="00B415D8" w:rsidP="00B415D8">
      <w:pPr>
        <w:jc w:val="center"/>
      </w:pPr>
      <w:r>
        <w:rPr>
          <w:noProof/>
        </w:rPr>
        <w:drawing>
          <wp:inline distT="0" distB="0" distL="0" distR="0" wp14:anchorId="1F91B77B" wp14:editId="3438B54A">
            <wp:extent cx="5934075" cy="466725"/>
            <wp:effectExtent l="0" t="0" r="9525" b="9525"/>
            <wp:docPr id="1" name="Picture 1" descr="C:\Users\paigeeli\Downloads\Screen Shot 2017-01-23 at 2.55.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eli\Downloads\Screen Shot 2017-01-23 at 2.55.27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p w14:paraId="2C82EF39" w14:textId="77777777" w:rsidR="00B415D8" w:rsidRDefault="00B415D8" w:rsidP="00B415D8">
      <w:pPr>
        <w:ind w:left="1080"/>
      </w:pPr>
      <w:r>
        <w:t>(</w:t>
      </w:r>
      <w:r w:rsidRPr="00DB3DD0">
        <w:t>If you are using a Mac and do</w:t>
      </w:r>
      <w:r>
        <w:t xml:space="preserve"> not see the Mendeley toolbar, Click View&gt; T</w:t>
      </w:r>
      <w:r w:rsidRPr="00DB3DD0">
        <w:t>oolbars&gt; Mendeley toolbar</w:t>
      </w:r>
      <w:r>
        <w:t>)</w:t>
      </w:r>
      <w:r w:rsidRPr="00DB3DD0">
        <w:t>.</w:t>
      </w:r>
    </w:p>
    <w:p w14:paraId="36203A18" w14:textId="77777777" w:rsidR="000D60D1" w:rsidRDefault="00B415D8" w:rsidP="004E27E2">
      <w:pPr>
        <w:pStyle w:val="ListParagraph"/>
        <w:numPr>
          <w:ilvl w:val="0"/>
          <w:numId w:val="12"/>
        </w:numPr>
      </w:pPr>
      <w:r>
        <w:t>I</w:t>
      </w:r>
      <w:r w:rsidR="000D60D1">
        <w:t xml:space="preserve">n the </w:t>
      </w:r>
      <w:r w:rsidR="000D60D1" w:rsidRPr="000D60D1">
        <w:rPr>
          <w:b/>
        </w:rPr>
        <w:t>Style dropdown</w:t>
      </w:r>
      <w:r w:rsidR="000D60D1">
        <w:t xml:space="preserve">, </w:t>
      </w:r>
      <w:r w:rsidR="000D60D1" w:rsidRPr="000D60D1">
        <w:rPr>
          <w:b/>
        </w:rPr>
        <w:t>select “American Medical Association”.</w:t>
      </w:r>
    </w:p>
    <w:p w14:paraId="0D618323" w14:textId="77777777" w:rsidR="004E27E2" w:rsidRDefault="000D60D1" w:rsidP="004E27E2">
      <w:pPr>
        <w:pStyle w:val="ListParagraph"/>
        <w:numPr>
          <w:ilvl w:val="0"/>
          <w:numId w:val="12"/>
        </w:numPr>
      </w:pPr>
      <w:r>
        <w:t xml:space="preserve">Type </w:t>
      </w:r>
      <w:r w:rsidR="004E27E2">
        <w:t>a sentence</w:t>
      </w:r>
      <w:r w:rsidR="00B415D8">
        <w:t xml:space="preserve"> and to insert a citation:</w:t>
      </w:r>
    </w:p>
    <w:p w14:paraId="70F09613" w14:textId="77777777" w:rsidR="00B415D8" w:rsidRDefault="004076E2" w:rsidP="004076E2">
      <w:pPr>
        <w:pStyle w:val="ListParagraph"/>
        <w:numPr>
          <w:ilvl w:val="1"/>
          <w:numId w:val="12"/>
        </w:numPr>
      </w:pPr>
      <w:r>
        <w:t xml:space="preserve">Click </w:t>
      </w:r>
      <w:r w:rsidR="004E27E2" w:rsidRPr="004076E2">
        <w:rPr>
          <w:b/>
        </w:rPr>
        <w:t>‘Insert Citation’</w:t>
      </w:r>
      <w:r>
        <w:t xml:space="preserve">. </w:t>
      </w:r>
    </w:p>
    <w:p w14:paraId="58BA583A" w14:textId="77777777" w:rsidR="004076E2" w:rsidRDefault="007D6090" w:rsidP="004076E2">
      <w:pPr>
        <w:pStyle w:val="ListParagraph"/>
        <w:numPr>
          <w:ilvl w:val="1"/>
          <w:numId w:val="12"/>
        </w:numPr>
      </w:pPr>
      <w:r>
        <w:t>Remember to follow AMA format for where to insert the citation (after the ‘.’ if at the end of a sentence.</w:t>
      </w:r>
      <w:r w:rsidR="00B415D8">
        <w:t>)</w:t>
      </w:r>
    </w:p>
    <w:p w14:paraId="7FD796B0" w14:textId="77777777" w:rsidR="00A758F3" w:rsidRDefault="00881048" w:rsidP="00A758F3">
      <w:pPr>
        <w:pStyle w:val="ListParagraph"/>
        <w:numPr>
          <w:ilvl w:val="0"/>
          <w:numId w:val="12"/>
        </w:numPr>
      </w:pPr>
      <w:r>
        <w:t>Nex</w:t>
      </w:r>
      <w:r w:rsidR="0091581C">
        <w:t>t, you will enter a citation</w:t>
      </w:r>
      <w:r>
        <w:t xml:space="preserve">. </w:t>
      </w:r>
      <w:r w:rsidR="00A758F3">
        <w:t>You can insert citations in two different ways:</w:t>
      </w:r>
    </w:p>
    <w:p w14:paraId="0CBCD42E" w14:textId="77777777" w:rsidR="00A758F3" w:rsidRDefault="00795460" w:rsidP="00A758F3">
      <w:pPr>
        <w:pStyle w:val="ListParagraph"/>
        <w:numPr>
          <w:ilvl w:val="1"/>
          <w:numId w:val="12"/>
        </w:numPr>
      </w:pPr>
      <w:r>
        <w:t>S</w:t>
      </w:r>
      <w:r w:rsidR="004E27E2" w:rsidRPr="00DB3DD0">
        <w:t>tart typing the name of the reference you want to use into the pop-up</w:t>
      </w:r>
      <w:r w:rsidR="0091581C">
        <w:t xml:space="preserve"> and select</w:t>
      </w:r>
      <w:r w:rsidR="00B415D8">
        <w:t xml:space="preserve"> the article you want. (This is the easier and more commonly used method).</w:t>
      </w:r>
    </w:p>
    <w:p w14:paraId="43248E1A" w14:textId="77777777" w:rsidR="004E27E2" w:rsidRPr="00DB3DD0" w:rsidRDefault="00795460" w:rsidP="00A758F3">
      <w:pPr>
        <w:pStyle w:val="ListParagraph"/>
        <w:numPr>
          <w:ilvl w:val="1"/>
          <w:numId w:val="12"/>
        </w:numPr>
      </w:pPr>
      <w:r>
        <w:t>A</w:t>
      </w:r>
      <w:r w:rsidR="000D60D1">
        <w:t>nother way is to c</w:t>
      </w:r>
      <w:r w:rsidR="004E27E2" w:rsidRPr="00DB3DD0">
        <w:t xml:space="preserve">lick </w:t>
      </w:r>
      <w:r w:rsidR="004E27E2" w:rsidRPr="000D60D1">
        <w:rPr>
          <w:b/>
        </w:rPr>
        <w:t>‘Go to Mendeley’</w:t>
      </w:r>
      <w:r w:rsidR="004E27E2" w:rsidRPr="00DB3DD0">
        <w:t xml:space="preserve">, find the reference there, and then click the </w:t>
      </w:r>
      <w:r w:rsidR="004E27E2" w:rsidRPr="000D60D1">
        <w:rPr>
          <w:b/>
        </w:rPr>
        <w:t>‘Cite’</w:t>
      </w:r>
      <w:r w:rsidR="004E27E2" w:rsidRPr="00DB3DD0">
        <w:t xml:space="preserve"> button</w:t>
      </w:r>
      <w:r w:rsidR="00A758F3">
        <w:t xml:space="preserve"> at the top of Mendeley Desktop.</w:t>
      </w:r>
      <w:r w:rsidR="00B415D8">
        <w:t xml:space="preserve"> </w:t>
      </w:r>
    </w:p>
    <w:p w14:paraId="6C6C476C" w14:textId="77777777" w:rsidR="004E27E2" w:rsidRDefault="00A758F3" w:rsidP="004E27E2">
      <w:pPr>
        <w:pStyle w:val="ListParagraph"/>
        <w:numPr>
          <w:ilvl w:val="0"/>
          <w:numId w:val="12"/>
        </w:numPr>
      </w:pPr>
      <w:r>
        <w:t xml:space="preserve">Type another sentence – this time you will </w:t>
      </w:r>
      <w:r w:rsidRPr="000D60D1">
        <w:rPr>
          <w:b/>
        </w:rPr>
        <w:t>add multiple citations</w:t>
      </w:r>
      <w:r>
        <w:t xml:space="preserve"> </w:t>
      </w:r>
      <w:r w:rsidR="0091581C">
        <w:t>at the same time</w:t>
      </w:r>
      <w:r>
        <w:t>.  You have two options here as well:</w:t>
      </w:r>
    </w:p>
    <w:p w14:paraId="10FCDB1F" w14:textId="77777777" w:rsidR="0091581C" w:rsidRDefault="00435A75" w:rsidP="0091581C">
      <w:pPr>
        <w:pStyle w:val="ListParagraph"/>
        <w:numPr>
          <w:ilvl w:val="1"/>
          <w:numId w:val="12"/>
        </w:numPr>
      </w:pPr>
      <w:r>
        <w:t xml:space="preserve">Click </w:t>
      </w:r>
      <w:r w:rsidRPr="000D60D1">
        <w:rPr>
          <w:b/>
        </w:rPr>
        <w:t>“Insert Citation”</w:t>
      </w:r>
      <w:r w:rsidR="0091581C">
        <w:rPr>
          <w:b/>
        </w:rPr>
        <w:t xml:space="preserve">.  </w:t>
      </w:r>
      <w:r w:rsidR="0091581C">
        <w:t xml:space="preserve">You should now have three references in your </w:t>
      </w:r>
      <w:proofErr w:type="spellStart"/>
      <w:r w:rsidR="0091581C">
        <w:t>Hinari</w:t>
      </w:r>
      <w:proofErr w:type="spellEnd"/>
      <w:r w:rsidR="0091581C">
        <w:t xml:space="preserve"> folder.  </w:t>
      </w:r>
    </w:p>
    <w:p w14:paraId="4F6EE27E" w14:textId="77777777" w:rsidR="00435A75" w:rsidRDefault="00435A75" w:rsidP="00435A75">
      <w:pPr>
        <w:pStyle w:val="ListParagraph"/>
        <w:numPr>
          <w:ilvl w:val="1"/>
          <w:numId w:val="12"/>
        </w:numPr>
      </w:pPr>
      <w:r>
        <w:t xml:space="preserve">Type </w:t>
      </w:r>
      <w:r w:rsidR="0091581C">
        <w:rPr>
          <w:b/>
        </w:rPr>
        <w:t>the author name for one of these</w:t>
      </w:r>
      <w:r w:rsidRPr="000D60D1">
        <w:rPr>
          <w:b/>
        </w:rPr>
        <w:t xml:space="preserve">, </w:t>
      </w:r>
      <w:r w:rsidR="0091581C">
        <w:rPr>
          <w:b/>
        </w:rPr>
        <w:t xml:space="preserve">and </w:t>
      </w:r>
      <w:r w:rsidRPr="000D60D1">
        <w:rPr>
          <w:b/>
        </w:rPr>
        <w:t>select the citation</w:t>
      </w:r>
      <w:r>
        <w:t xml:space="preserve">.  </w:t>
      </w:r>
      <w:r w:rsidR="0091581C">
        <w:rPr>
          <w:b/>
        </w:rPr>
        <w:t>Immediately begin to type the author name for a second article,</w:t>
      </w:r>
      <w:r w:rsidRPr="000D60D1">
        <w:rPr>
          <w:b/>
        </w:rPr>
        <w:t xml:space="preserve"> after the semi-colon.  Select the second citation.</w:t>
      </w:r>
      <w:r w:rsidR="00B415D8">
        <w:rPr>
          <w:b/>
        </w:rPr>
        <w:t xml:space="preserve"> </w:t>
      </w:r>
      <w:r w:rsidR="00B415D8">
        <w:t>(This is the easier and more commonly used method when entering 2+ citations at once)</w:t>
      </w:r>
    </w:p>
    <w:p w14:paraId="6BF3D862" w14:textId="77777777" w:rsidR="00A758F3" w:rsidRPr="007375A5" w:rsidRDefault="00435A75" w:rsidP="00A758F3">
      <w:pPr>
        <w:pStyle w:val="ListParagraph"/>
        <w:numPr>
          <w:ilvl w:val="1"/>
          <w:numId w:val="12"/>
        </w:numPr>
      </w:pPr>
      <w:r>
        <w:t>O</w:t>
      </w:r>
      <w:r w:rsidR="00A758F3">
        <w:t xml:space="preserve">r a second way is to </w:t>
      </w:r>
      <w:r w:rsidR="00A758F3" w:rsidRPr="00E76750">
        <w:rPr>
          <w:b/>
        </w:rPr>
        <w:t xml:space="preserve">add one </w:t>
      </w:r>
      <w:r w:rsidR="00E76750" w:rsidRPr="00E76750">
        <w:rPr>
          <w:b/>
        </w:rPr>
        <w:t>citation</w:t>
      </w:r>
      <w:r w:rsidR="00E76750">
        <w:t xml:space="preserve"> </w:t>
      </w:r>
      <w:r w:rsidR="00A758F3">
        <w:t xml:space="preserve">and then </w:t>
      </w:r>
      <w:r w:rsidR="00E76750">
        <w:rPr>
          <w:b/>
        </w:rPr>
        <w:t>highlight that reference</w:t>
      </w:r>
      <w:r w:rsidR="00E76750">
        <w:t>, c</w:t>
      </w:r>
      <w:r w:rsidR="00A758F3">
        <w:t xml:space="preserve">lick on </w:t>
      </w:r>
      <w:r w:rsidR="00A758F3" w:rsidRPr="00E76750">
        <w:rPr>
          <w:b/>
        </w:rPr>
        <w:t>“Edit Citation”</w:t>
      </w:r>
      <w:r w:rsidR="00A758F3">
        <w:t xml:space="preserve"> to add a second reference.  (If you </w:t>
      </w:r>
      <w:r w:rsidR="00E76750">
        <w:t xml:space="preserve">only </w:t>
      </w:r>
      <w:r w:rsidR="00A758F3">
        <w:t>click after the first reference and add a second, the numbers will not format properly.</w:t>
      </w:r>
      <w:r w:rsidR="00B415D8">
        <w:t xml:space="preserve"> This method is usually used when you realize later that you want to add a second citation.</w:t>
      </w:r>
      <w:r w:rsidR="00A758F3">
        <w:t>)</w:t>
      </w:r>
    </w:p>
    <w:p w14:paraId="04C114ED" w14:textId="77777777" w:rsidR="004E27E2" w:rsidRPr="00B415D8" w:rsidRDefault="00B415D8" w:rsidP="004E27E2">
      <w:pPr>
        <w:pStyle w:val="ListParagraph"/>
        <w:numPr>
          <w:ilvl w:val="0"/>
          <w:numId w:val="12"/>
        </w:numPr>
      </w:pPr>
      <w:r w:rsidRPr="00B415D8">
        <w:t>Scroll to the bottom of your document and c</w:t>
      </w:r>
      <w:r w:rsidR="004E27E2" w:rsidRPr="00B415D8">
        <w:t xml:space="preserve">lick “Insert Bibliography”. </w:t>
      </w:r>
    </w:p>
    <w:p w14:paraId="7E4C7C2B" w14:textId="77777777" w:rsidR="004E27E2" w:rsidRPr="00B415D8" w:rsidRDefault="004E27E2" w:rsidP="004E27E2">
      <w:pPr>
        <w:pStyle w:val="ListParagraph"/>
        <w:numPr>
          <w:ilvl w:val="0"/>
          <w:numId w:val="12"/>
        </w:numPr>
      </w:pPr>
      <w:r w:rsidRPr="00B415D8">
        <w:t>Change the or</w:t>
      </w:r>
      <w:r w:rsidR="00E76750" w:rsidRPr="00B415D8">
        <w:t>der of your sentences, c</w:t>
      </w:r>
      <w:r w:rsidR="008C31B7" w:rsidRPr="00B415D8">
        <w:t xml:space="preserve">lick the “References” tab, then “Refresh” </w:t>
      </w:r>
      <w:r w:rsidRPr="00B415D8">
        <w:t>to see how Mendeley easily updates the order of your references.</w:t>
      </w:r>
    </w:p>
    <w:p w14:paraId="5744870A" w14:textId="77777777" w:rsidR="00364110" w:rsidRPr="00B415D8" w:rsidRDefault="002C5ED4" w:rsidP="004E27E2">
      <w:pPr>
        <w:pStyle w:val="ListParagraph"/>
        <w:numPr>
          <w:ilvl w:val="0"/>
          <w:numId w:val="12"/>
        </w:numPr>
        <w:rPr>
          <w:b/>
          <w:i/>
        </w:rPr>
      </w:pPr>
      <w:r>
        <w:rPr>
          <w:b/>
          <w:i/>
        </w:rPr>
        <w:t>A</w:t>
      </w:r>
      <w:r w:rsidRPr="00B415D8">
        <w:rPr>
          <w:b/>
          <w:i/>
        </w:rPr>
        <w:t xml:space="preserve">lways check for errors </w:t>
      </w:r>
      <w:r>
        <w:rPr>
          <w:b/>
          <w:i/>
        </w:rPr>
        <w:t>in your reference information! Mendeley/PubMed can make errors too! F</w:t>
      </w:r>
      <w:r w:rsidR="00E76750" w:rsidRPr="00B415D8">
        <w:rPr>
          <w:b/>
          <w:i/>
        </w:rPr>
        <w:t>ix</w:t>
      </w:r>
      <w:r>
        <w:rPr>
          <w:b/>
          <w:i/>
        </w:rPr>
        <w:t xml:space="preserve"> any </w:t>
      </w:r>
      <w:r w:rsidR="00E76750" w:rsidRPr="00B415D8">
        <w:rPr>
          <w:b/>
          <w:i/>
        </w:rPr>
        <w:t>citation errors</w:t>
      </w:r>
      <w:r w:rsidR="004E27E2" w:rsidRPr="00B415D8">
        <w:rPr>
          <w:b/>
          <w:i/>
        </w:rPr>
        <w:t xml:space="preserve"> in Mendeley, not in Word</w:t>
      </w:r>
      <w:r>
        <w:rPr>
          <w:b/>
          <w:i/>
        </w:rPr>
        <w:t xml:space="preserve"> as these will not stick</w:t>
      </w:r>
      <w:r w:rsidR="004E27E2" w:rsidRPr="00B415D8">
        <w:rPr>
          <w:b/>
          <w:i/>
        </w:rPr>
        <w:t>!</w:t>
      </w:r>
    </w:p>
    <w:p w14:paraId="7AFD6990" w14:textId="77777777" w:rsidR="00364110" w:rsidRPr="00881048" w:rsidRDefault="00364110" w:rsidP="00364110">
      <w:pPr>
        <w:pStyle w:val="ListParagraph"/>
        <w:numPr>
          <w:ilvl w:val="1"/>
          <w:numId w:val="12"/>
        </w:numPr>
      </w:pPr>
      <w:r w:rsidRPr="00881048">
        <w:t xml:space="preserve">Fix citations in </w:t>
      </w:r>
      <w:r w:rsidR="00795460">
        <w:t xml:space="preserve">the </w:t>
      </w:r>
      <w:r w:rsidR="00450FD1">
        <w:t xml:space="preserve">right panel </w:t>
      </w:r>
      <w:r w:rsidRPr="00881048">
        <w:t>in Mendeley.</w:t>
      </w:r>
    </w:p>
    <w:p w14:paraId="66C7BED5" w14:textId="77777777" w:rsidR="004E27E2" w:rsidRDefault="00364110" w:rsidP="00364110">
      <w:pPr>
        <w:pStyle w:val="ListParagraph"/>
        <w:numPr>
          <w:ilvl w:val="1"/>
          <w:numId w:val="12"/>
        </w:numPr>
        <w:rPr>
          <w:b/>
        </w:rPr>
      </w:pPr>
      <w:r>
        <w:t>After you make your changes, go back to your Word document, Click the “References” tab, then Click “Refresh” to update the citation in your Word doc.</w:t>
      </w:r>
      <w:r>
        <w:rPr>
          <w:b/>
        </w:rPr>
        <w:t xml:space="preserve"> </w:t>
      </w:r>
    </w:p>
    <w:p w14:paraId="0FA4C77F" w14:textId="77777777" w:rsidR="002C5ED4" w:rsidRDefault="002C5ED4" w:rsidP="00877CA7"/>
    <w:p w14:paraId="68FAA5AC" w14:textId="49170893" w:rsidR="00B335EC" w:rsidRPr="00D66B7B" w:rsidRDefault="00D77885" w:rsidP="00B335EC">
      <w:pPr>
        <w:rPr>
          <w:b/>
        </w:rPr>
      </w:pPr>
      <w:r w:rsidRPr="00D77885">
        <w:rPr>
          <w:b/>
        </w:rPr>
        <w:t>Optional Exercises</w:t>
      </w:r>
    </w:p>
    <w:p w14:paraId="72B29F42" w14:textId="77777777" w:rsidR="00B335EC" w:rsidRDefault="00B335EC" w:rsidP="00B335EC">
      <w:pPr>
        <w:pStyle w:val="ListParagraph"/>
      </w:pPr>
    </w:p>
    <w:p w14:paraId="499496C5" w14:textId="77777777" w:rsidR="00B335EC" w:rsidRPr="009D4279" w:rsidRDefault="000C79F7" w:rsidP="00B335EC">
      <w:pPr>
        <w:rPr>
          <w:b/>
          <w:i/>
          <w:u w:val="single"/>
        </w:rPr>
      </w:pPr>
      <w:r w:rsidRPr="009D4279">
        <w:rPr>
          <w:b/>
          <w:i/>
          <w:u w:val="single"/>
        </w:rPr>
        <w:t>Manually a</w:t>
      </w:r>
      <w:r w:rsidR="00B335EC" w:rsidRPr="009D4279">
        <w:rPr>
          <w:b/>
          <w:i/>
          <w:u w:val="single"/>
        </w:rPr>
        <w:t>dd a website to Mendeley:</w:t>
      </w:r>
    </w:p>
    <w:p w14:paraId="6468DDB4" w14:textId="77777777" w:rsidR="00B335EC" w:rsidRPr="00D34826" w:rsidRDefault="00B335EC" w:rsidP="00B335EC">
      <w:r>
        <w:t xml:space="preserve">Sometimes you may want to cite a webpage.    </w:t>
      </w:r>
    </w:p>
    <w:p w14:paraId="260E2FF0" w14:textId="77777777" w:rsidR="00B335EC" w:rsidRPr="005163C5" w:rsidRDefault="00B335EC" w:rsidP="00B335EC">
      <w:pPr>
        <w:pStyle w:val="ListParagraph"/>
        <w:numPr>
          <w:ilvl w:val="0"/>
          <w:numId w:val="7"/>
        </w:numPr>
        <w:rPr>
          <w:u w:val="single"/>
        </w:rPr>
      </w:pPr>
      <w:r>
        <w:t>Click File&gt;</w:t>
      </w:r>
      <w:r w:rsidRPr="005163C5">
        <w:rPr>
          <w:b/>
        </w:rPr>
        <w:t>Add Entry Manually</w:t>
      </w:r>
      <w:r>
        <w:rPr>
          <w:b/>
        </w:rPr>
        <w:t>.</w:t>
      </w:r>
      <w:r w:rsidRPr="005163C5">
        <w:rPr>
          <w:b/>
        </w:rPr>
        <w:t xml:space="preserve"> </w:t>
      </w:r>
      <w:r>
        <w:t>This will give you a blank reference template to fill in.</w:t>
      </w:r>
    </w:p>
    <w:p w14:paraId="0951D319" w14:textId="77777777" w:rsidR="00B335EC" w:rsidRPr="00EC1F7A" w:rsidRDefault="00B335EC" w:rsidP="00B335EC">
      <w:pPr>
        <w:pStyle w:val="ListParagraph"/>
        <w:numPr>
          <w:ilvl w:val="0"/>
          <w:numId w:val="7"/>
        </w:numPr>
        <w:rPr>
          <w:u w:val="single"/>
        </w:rPr>
      </w:pPr>
      <w:r>
        <w:t xml:space="preserve">Select Reference Type </w:t>
      </w:r>
      <w:r w:rsidRPr="00473115">
        <w:rPr>
          <w:b/>
        </w:rPr>
        <w:t>‘Web Page’</w:t>
      </w:r>
      <w:r>
        <w:t xml:space="preserve"> - Input data from the table below, then click </w:t>
      </w:r>
      <w:r w:rsidRPr="00473115">
        <w:rPr>
          <w:b/>
        </w:rPr>
        <w:t>“Save”</w:t>
      </w:r>
      <w:r>
        <w:t xml:space="preserve">. </w:t>
      </w:r>
    </w:p>
    <w:p w14:paraId="231C0F72" w14:textId="77777777" w:rsidR="00B335EC" w:rsidRPr="005163C5" w:rsidRDefault="00B335EC" w:rsidP="00B335EC">
      <w:pPr>
        <w:pStyle w:val="ListParagraph"/>
        <w:rPr>
          <w:u w:val="single"/>
        </w:rPr>
      </w:pPr>
    </w:p>
    <w:tbl>
      <w:tblPr>
        <w:tblStyle w:val="TableGrid"/>
        <w:tblW w:w="9900" w:type="dxa"/>
        <w:tblInd w:w="108" w:type="dxa"/>
        <w:tblLayout w:type="fixed"/>
        <w:tblLook w:val="04A0" w:firstRow="1" w:lastRow="0" w:firstColumn="1" w:lastColumn="0" w:noHBand="0" w:noVBand="1"/>
      </w:tblPr>
      <w:tblGrid>
        <w:gridCol w:w="4770"/>
        <w:gridCol w:w="5130"/>
      </w:tblGrid>
      <w:tr w:rsidR="00B335EC" w:rsidRPr="00152884" w14:paraId="01502806" w14:textId="77777777" w:rsidTr="00FF7F46">
        <w:tc>
          <w:tcPr>
            <w:tcW w:w="4770" w:type="dxa"/>
            <w:shd w:val="clear" w:color="auto" w:fill="000000" w:themeFill="text1"/>
          </w:tcPr>
          <w:p w14:paraId="06894615" w14:textId="77777777" w:rsidR="00B335EC" w:rsidRPr="000C571E" w:rsidRDefault="00B335EC" w:rsidP="00FF7F46">
            <w:r w:rsidRPr="000C571E">
              <w:lastRenderedPageBreak/>
              <w:t xml:space="preserve">Field in </w:t>
            </w:r>
            <w:r>
              <w:t>Mendeley</w:t>
            </w:r>
          </w:p>
        </w:tc>
        <w:tc>
          <w:tcPr>
            <w:tcW w:w="5130" w:type="dxa"/>
            <w:shd w:val="clear" w:color="auto" w:fill="000000" w:themeFill="text1"/>
          </w:tcPr>
          <w:p w14:paraId="5B5259E9" w14:textId="77777777" w:rsidR="00B335EC" w:rsidRPr="000C571E" w:rsidRDefault="00B335EC" w:rsidP="00FF7F46">
            <w:r w:rsidRPr="000C571E">
              <w:t>Example of what to</w:t>
            </w:r>
            <w:r>
              <w:t xml:space="preserve"> put in the fields</w:t>
            </w:r>
          </w:p>
        </w:tc>
      </w:tr>
      <w:tr w:rsidR="00B335EC" w:rsidRPr="00152884" w14:paraId="41AF6DF9" w14:textId="77777777" w:rsidTr="00FF7F46">
        <w:tc>
          <w:tcPr>
            <w:tcW w:w="4770" w:type="dxa"/>
          </w:tcPr>
          <w:p w14:paraId="7B1C22A0" w14:textId="77777777" w:rsidR="00B335EC" w:rsidRPr="000C571E" w:rsidRDefault="00B335EC" w:rsidP="00FF7F46">
            <w:pPr>
              <w:rPr>
                <w:u w:val="single"/>
              </w:rPr>
            </w:pPr>
            <w:r w:rsidRPr="000C571E">
              <w:t>Title (if the page has one)</w:t>
            </w:r>
            <w:r>
              <w:t>/Publisher (sometimes applies)</w:t>
            </w:r>
          </w:p>
        </w:tc>
        <w:tc>
          <w:tcPr>
            <w:tcW w:w="5130" w:type="dxa"/>
          </w:tcPr>
          <w:p w14:paraId="01695A07" w14:textId="77777777" w:rsidR="00B335EC" w:rsidRPr="000C571E" w:rsidRDefault="00B335EC" w:rsidP="00FF7F46">
            <w:r>
              <w:t>Preparing for Low Back Surgery. American Academy of Orthopedic Surgeons</w:t>
            </w:r>
          </w:p>
        </w:tc>
      </w:tr>
      <w:tr w:rsidR="00B335EC" w:rsidRPr="00152884" w14:paraId="356C3EF7" w14:textId="77777777" w:rsidTr="00FF7F46">
        <w:tc>
          <w:tcPr>
            <w:tcW w:w="4770" w:type="dxa"/>
          </w:tcPr>
          <w:p w14:paraId="021AC27A" w14:textId="77777777" w:rsidR="00B335EC" w:rsidRPr="000C571E" w:rsidRDefault="00B335EC" w:rsidP="00FF7F46">
            <w:r w:rsidRPr="000C571E">
              <w:t>Author (only if one is clearly listed</w:t>
            </w:r>
            <w:r>
              <w:t>; last name, first name</w:t>
            </w:r>
            <w:r w:rsidRPr="000C571E">
              <w:t>)</w:t>
            </w:r>
          </w:p>
        </w:tc>
        <w:tc>
          <w:tcPr>
            <w:tcW w:w="5130" w:type="dxa"/>
          </w:tcPr>
          <w:p w14:paraId="57A3792B" w14:textId="77777777" w:rsidR="00B335EC" w:rsidRDefault="00B335EC" w:rsidP="00FF7F46">
            <w:r>
              <w:t>[leave blank in this case]</w:t>
            </w:r>
          </w:p>
        </w:tc>
      </w:tr>
      <w:tr w:rsidR="00B335EC" w:rsidRPr="00152884" w14:paraId="19636649" w14:textId="77777777" w:rsidTr="00FF7F46">
        <w:tc>
          <w:tcPr>
            <w:tcW w:w="4770" w:type="dxa"/>
          </w:tcPr>
          <w:p w14:paraId="14B85A22" w14:textId="77777777" w:rsidR="00B335EC" w:rsidRPr="000C571E" w:rsidRDefault="00B335EC" w:rsidP="00FF7F46">
            <w:pPr>
              <w:rPr>
                <w:u w:val="single"/>
              </w:rPr>
            </w:pPr>
            <w:r>
              <w:t>Date Accessed:</w:t>
            </w:r>
          </w:p>
        </w:tc>
        <w:tc>
          <w:tcPr>
            <w:tcW w:w="5130" w:type="dxa"/>
          </w:tcPr>
          <w:p w14:paraId="7F667A01" w14:textId="77777777" w:rsidR="00B335EC" w:rsidRPr="000C571E" w:rsidRDefault="00B335EC" w:rsidP="00FF7F46">
            <w:r>
              <w:t>September 3, 2016</w:t>
            </w:r>
          </w:p>
        </w:tc>
      </w:tr>
      <w:tr w:rsidR="00B335EC" w:rsidRPr="00152884" w14:paraId="005CD6DA" w14:textId="77777777" w:rsidTr="00FF7F46">
        <w:tc>
          <w:tcPr>
            <w:tcW w:w="4770" w:type="dxa"/>
          </w:tcPr>
          <w:p w14:paraId="1557C3FB" w14:textId="77777777" w:rsidR="00B335EC" w:rsidRPr="000C571E" w:rsidRDefault="00B335EC" w:rsidP="00FF7F46">
            <w:r>
              <w:t>URL</w:t>
            </w:r>
          </w:p>
        </w:tc>
        <w:tc>
          <w:tcPr>
            <w:tcW w:w="5130" w:type="dxa"/>
          </w:tcPr>
          <w:p w14:paraId="63063645" w14:textId="77777777" w:rsidR="00B335EC" w:rsidRDefault="00B335EC" w:rsidP="00FF7F46">
            <w:r w:rsidRPr="000C571E">
              <w:t>http://orthoinfo.aaos.org/topic.cfm?topic=A00597</w:t>
            </w:r>
          </w:p>
        </w:tc>
      </w:tr>
    </w:tbl>
    <w:p w14:paraId="04AB1E40" w14:textId="77777777" w:rsidR="00B335EC" w:rsidRDefault="00B335EC" w:rsidP="00B335EC">
      <w:pPr>
        <w:rPr>
          <w:b/>
        </w:rPr>
      </w:pPr>
    </w:p>
    <w:p w14:paraId="15191C69" w14:textId="77777777" w:rsidR="00D77885" w:rsidRDefault="00D77885" w:rsidP="00D77885">
      <w:pPr>
        <w:rPr>
          <w:b/>
          <w:i/>
          <w:u w:val="single"/>
        </w:rPr>
      </w:pPr>
      <w:r w:rsidRPr="009D4279">
        <w:rPr>
          <w:b/>
          <w:i/>
          <w:u w:val="single"/>
        </w:rPr>
        <w:t>Manual Corrections to Citations</w:t>
      </w:r>
      <w:r w:rsidR="00B335EC" w:rsidRPr="009D4279">
        <w:rPr>
          <w:b/>
          <w:i/>
          <w:u w:val="single"/>
        </w:rPr>
        <w:t xml:space="preserve"> in Word Doc</w:t>
      </w:r>
      <w:r w:rsidR="00D66B7B" w:rsidRPr="009D4279">
        <w:rPr>
          <w:b/>
          <w:i/>
          <w:u w:val="single"/>
        </w:rPr>
        <w:t>ument</w:t>
      </w:r>
    </w:p>
    <w:p w14:paraId="7F639F07" w14:textId="77777777" w:rsidR="00CB0A89" w:rsidRPr="009D4279" w:rsidRDefault="00CB0A89" w:rsidP="00D77885">
      <w:pPr>
        <w:rPr>
          <w:b/>
          <w:i/>
          <w:u w:val="single"/>
        </w:rPr>
      </w:pPr>
    </w:p>
    <w:p w14:paraId="2BD8BE8D" w14:textId="77777777" w:rsidR="00D77885" w:rsidRDefault="00D77885" w:rsidP="00D77885">
      <w:r>
        <w:t xml:space="preserve">Sometimes you will have to manually correct your references in your </w:t>
      </w:r>
      <w:r w:rsidR="00A66258">
        <w:t xml:space="preserve">Word </w:t>
      </w:r>
      <w:r>
        <w:t>document (i.e. when a journal uses a slightly altered version of a citation style</w:t>
      </w:r>
      <w:r w:rsidR="00A66258">
        <w:t xml:space="preserve"> that you cannot create in Mendeley</w:t>
      </w:r>
      <w:r>
        <w:t>).</w:t>
      </w:r>
    </w:p>
    <w:p w14:paraId="3512F1C7" w14:textId="77777777" w:rsidR="00D77885" w:rsidRDefault="00D77885" w:rsidP="00D77885">
      <w:pPr>
        <w:pStyle w:val="ListParagraph"/>
        <w:numPr>
          <w:ilvl w:val="0"/>
          <w:numId w:val="13"/>
        </w:numPr>
        <w:spacing w:after="160" w:line="256" w:lineRule="auto"/>
      </w:pPr>
      <w:r>
        <w:t xml:space="preserve"> Make sure you have made all of the changes to your paper and that this is your </w:t>
      </w:r>
      <w:r w:rsidRPr="00473115">
        <w:rPr>
          <w:b/>
        </w:rPr>
        <w:t>final version</w:t>
      </w:r>
      <w:r>
        <w:t xml:space="preserve"> before proceeding to the following steps.</w:t>
      </w:r>
    </w:p>
    <w:p w14:paraId="32D22EDE" w14:textId="77777777" w:rsidR="00A66258" w:rsidRPr="00A66258" w:rsidRDefault="00A66258" w:rsidP="00A57177">
      <w:pPr>
        <w:pStyle w:val="ListParagraph"/>
        <w:numPr>
          <w:ilvl w:val="0"/>
          <w:numId w:val="13"/>
        </w:numPr>
        <w:spacing w:after="160" w:line="256" w:lineRule="auto"/>
      </w:pPr>
      <w:r>
        <w:t xml:space="preserve">In Word, Click </w:t>
      </w:r>
      <w:r w:rsidRPr="00A66258">
        <w:rPr>
          <w:b/>
        </w:rPr>
        <w:t>References/Export</w:t>
      </w:r>
      <w:r>
        <w:rPr>
          <w:b/>
        </w:rPr>
        <w:t>.</w:t>
      </w:r>
    </w:p>
    <w:p w14:paraId="445CD0BE" w14:textId="77777777" w:rsidR="0090675C" w:rsidRDefault="00D77885" w:rsidP="0090675C">
      <w:pPr>
        <w:pStyle w:val="ListParagraph"/>
        <w:numPr>
          <w:ilvl w:val="0"/>
          <w:numId w:val="13"/>
        </w:numPr>
        <w:spacing w:after="160" w:line="256" w:lineRule="auto"/>
      </w:pPr>
      <w:r>
        <w:t xml:space="preserve">Click on </w:t>
      </w:r>
      <w:r w:rsidRPr="00473115">
        <w:rPr>
          <w:b/>
        </w:rPr>
        <w:t>‘Without Mendeley Fields’</w:t>
      </w:r>
      <w:r w:rsidR="00473115">
        <w:t>.  Save the document with a</w:t>
      </w:r>
      <w:r w:rsidR="00473115" w:rsidRPr="00473115">
        <w:rPr>
          <w:b/>
        </w:rPr>
        <w:t xml:space="preserve"> new </w:t>
      </w:r>
      <w:r w:rsidR="0090675C" w:rsidRPr="00473115">
        <w:rPr>
          <w:b/>
        </w:rPr>
        <w:t>name</w:t>
      </w:r>
      <w:r w:rsidR="0090675C">
        <w:t xml:space="preserve"> </w:t>
      </w:r>
      <w:r w:rsidR="00473115">
        <w:t xml:space="preserve">(i.e. or include </w:t>
      </w:r>
      <w:r w:rsidR="0090675C">
        <w:t>“flat file” in the title, to avoid confusion between documents</w:t>
      </w:r>
      <w:r w:rsidR="00473115">
        <w:t>)</w:t>
      </w:r>
      <w:r w:rsidR="0090675C">
        <w:t>.</w:t>
      </w:r>
      <w:r w:rsidR="00473115">
        <w:t xml:space="preserve">  </w:t>
      </w:r>
      <w:r w:rsidR="0090675C">
        <w:t>Your document will now be converted into a</w:t>
      </w:r>
      <w:r w:rsidR="00473115">
        <w:t xml:space="preserve"> </w:t>
      </w:r>
      <w:r w:rsidR="0090675C">
        <w:t>“flat file”, where you can manually change your citations and references.</w:t>
      </w:r>
    </w:p>
    <w:p w14:paraId="37C0D78D" w14:textId="77777777" w:rsidR="0090675C" w:rsidRDefault="0090675C" w:rsidP="00A57177">
      <w:pPr>
        <w:pStyle w:val="ListParagraph"/>
        <w:numPr>
          <w:ilvl w:val="0"/>
          <w:numId w:val="13"/>
        </w:numPr>
        <w:spacing w:after="160" w:line="256" w:lineRule="auto"/>
      </w:pPr>
      <w:r>
        <w:t>Go to the folder and open the “flat file” version of your document.</w:t>
      </w:r>
    </w:p>
    <w:p w14:paraId="7C19FD7B" w14:textId="77777777" w:rsidR="00D77885" w:rsidRPr="0090675C" w:rsidRDefault="00265784" w:rsidP="0090675C">
      <w:pPr>
        <w:pStyle w:val="ListParagraph"/>
        <w:numPr>
          <w:ilvl w:val="0"/>
          <w:numId w:val="13"/>
        </w:numPr>
        <w:spacing w:after="160" w:line="256" w:lineRule="auto"/>
        <w:rPr>
          <w:rStyle w:val="Hyperlink"/>
          <w:color w:val="auto"/>
          <w:u w:val="none"/>
        </w:rPr>
      </w:pPr>
      <w:r>
        <w:t>Go to one of your references</w:t>
      </w:r>
      <w:r w:rsidR="000F5A39">
        <w:t xml:space="preserve">, and make a change.  </w:t>
      </w:r>
    </w:p>
    <w:p w14:paraId="0C1E5FE8" w14:textId="77777777" w:rsidR="00CB67EC" w:rsidRPr="00CB0A89" w:rsidRDefault="0090675C" w:rsidP="00CB0A89">
      <w:pPr>
        <w:pStyle w:val="ListParagraph"/>
        <w:numPr>
          <w:ilvl w:val="0"/>
          <w:numId w:val="13"/>
        </w:numPr>
        <w:spacing w:after="160" w:line="256" w:lineRule="auto"/>
      </w:pPr>
      <w:r>
        <w:t>Save the document.</w:t>
      </w:r>
    </w:p>
    <w:p w14:paraId="3373F597" w14:textId="77777777" w:rsidR="00B56AA3" w:rsidRDefault="00B56AA3">
      <w:pPr>
        <w:rPr>
          <w:b/>
          <w:i/>
          <w:u w:val="single"/>
        </w:rPr>
      </w:pPr>
    </w:p>
    <w:p w14:paraId="742E38A0" w14:textId="2FD903CF" w:rsidR="00D77885" w:rsidRPr="00CB0A89" w:rsidRDefault="00CB0A89">
      <w:pPr>
        <w:rPr>
          <w:b/>
          <w:i/>
          <w:u w:val="single"/>
        </w:rPr>
      </w:pPr>
      <w:r>
        <w:rPr>
          <w:b/>
          <w:i/>
          <w:u w:val="single"/>
        </w:rPr>
        <w:t>Rename PDF</w:t>
      </w:r>
      <w:r w:rsidR="004018FF" w:rsidRPr="009D4279">
        <w:rPr>
          <w:b/>
          <w:i/>
          <w:u w:val="single"/>
        </w:rPr>
        <w:t xml:space="preserve"> Files</w:t>
      </w:r>
    </w:p>
    <w:p w14:paraId="2C3F4AC3" w14:textId="123758F6" w:rsidR="00A4353C" w:rsidRDefault="00A4353C" w:rsidP="00A4353C">
      <w:pPr>
        <w:numPr>
          <w:ilvl w:val="0"/>
          <w:numId w:val="20"/>
        </w:numPr>
        <w:spacing w:before="100" w:beforeAutospacing="1" w:after="100" w:afterAutospacing="1"/>
        <w:rPr>
          <w:rFonts w:eastAsia="Times New Roman" w:cs="Times New Roman"/>
          <w:szCs w:val="24"/>
        </w:rPr>
      </w:pPr>
      <w:r>
        <w:rPr>
          <w:rFonts w:eastAsia="Times New Roman" w:cs="Times New Roman"/>
          <w:szCs w:val="24"/>
        </w:rPr>
        <w:t xml:space="preserve">In your </w:t>
      </w:r>
      <w:r w:rsidRPr="00463C54">
        <w:rPr>
          <w:rFonts w:eastAsia="Times New Roman" w:cs="Times New Roman"/>
          <w:b/>
          <w:szCs w:val="24"/>
        </w:rPr>
        <w:t>computer</w:t>
      </w:r>
      <w:r>
        <w:rPr>
          <w:rFonts w:eastAsia="Times New Roman" w:cs="Times New Roman"/>
          <w:szCs w:val="24"/>
        </w:rPr>
        <w:t xml:space="preserve"> add all the pdfs you want to rename into a folder.</w:t>
      </w:r>
    </w:p>
    <w:p w14:paraId="1323F655" w14:textId="1F7485D9" w:rsidR="00A4353C" w:rsidRPr="00463C54" w:rsidRDefault="00A4353C" w:rsidP="00463C54">
      <w:pPr>
        <w:numPr>
          <w:ilvl w:val="0"/>
          <w:numId w:val="20"/>
        </w:numPr>
        <w:spacing w:before="100" w:beforeAutospacing="1" w:after="100" w:afterAutospacing="1"/>
        <w:rPr>
          <w:rFonts w:eastAsia="Times New Roman" w:cs="Times New Roman"/>
          <w:szCs w:val="24"/>
        </w:rPr>
      </w:pPr>
      <w:r w:rsidRPr="00A4353C">
        <w:rPr>
          <w:rFonts w:eastAsia="Times New Roman" w:cs="Times New Roman"/>
          <w:szCs w:val="24"/>
        </w:rPr>
        <w:t xml:space="preserve">Go to </w:t>
      </w:r>
      <w:r w:rsidRPr="00A4353C">
        <w:rPr>
          <w:rFonts w:eastAsia="Times New Roman" w:cs="Times New Roman"/>
          <w:b/>
          <w:bCs/>
          <w:szCs w:val="24"/>
        </w:rPr>
        <w:t>Mendeley Desktop</w:t>
      </w:r>
      <w:r w:rsidR="003A4971">
        <w:rPr>
          <w:rFonts w:eastAsia="Times New Roman" w:cs="Times New Roman"/>
          <w:b/>
          <w:bCs/>
          <w:szCs w:val="24"/>
        </w:rPr>
        <w:t>.</w:t>
      </w:r>
      <w:r w:rsidR="00463C54">
        <w:rPr>
          <w:rFonts w:eastAsia="Times New Roman" w:cs="Times New Roman"/>
          <w:szCs w:val="24"/>
        </w:rPr>
        <w:t xml:space="preserve">  </w:t>
      </w:r>
      <w:r w:rsidRPr="00463C54">
        <w:rPr>
          <w:rFonts w:eastAsia="Times New Roman" w:cs="Times New Roman"/>
          <w:b/>
          <w:bCs/>
          <w:szCs w:val="24"/>
        </w:rPr>
        <w:t xml:space="preserve">Click “Create Folder…” </w:t>
      </w:r>
      <w:r w:rsidRPr="00463C54">
        <w:rPr>
          <w:rFonts w:eastAsia="Times New Roman" w:cs="Times New Roman"/>
          <w:bCs/>
          <w:szCs w:val="24"/>
        </w:rPr>
        <w:t>Name the new folder</w:t>
      </w:r>
      <w:r w:rsidRPr="00463C54">
        <w:rPr>
          <w:rFonts w:eastAsia="Times New Roman" w:cs="Times New Roman"/>
          <w:b/>
          <w:bCs/>
          <w:szCs w:val="24"/>
        </w:rPr>
        <w:t xml:space="preserve"> Renamed Files.</w:t>
      </w:r>
    </w:p>
    <w:p w14:paraId="65ADC609" w14:textId="77777777" w:rsidR="00A4353C" w:rsidRPr="00A4353C" w:rsidRDefault="00A4353C" w:rsidP="00A4353C">
      <w:pPr>
        <w:numPr>
          <w:ilvl w:val="0"/>
          <w:numId w:val="20"/>
        </w:numPr>
        <w:spacing w:before="100" w:beforeAutospacing="1" w:after="100" w:afterAutospacing="1"/>
        <w:rPr>
          <w:rFonts w:eastAsia="Times New Roman" w:cs="Times New Roman"/>
          <w:szCs w:val="24"/>
        </w:rPr>
      </w:pPr>
      <w:r>
        <w:rPr>
          <w:rFonts w:eastAsia="Times New Roman" w:cs="Times New Roman"/>
          <w:b/>
          <w:bCs/>
          <w:szCs w:val="24"/>
        </w:rPr>
        <w:t xml:space="preserve">Click on the Renamed Filed folder </w:t>
      </w:r>
      <w:r w:rsidR="00463C54">
        <w:rPr>
          <w:rFonts w:eastAsia="Times New Roman" w:cs="Times New Roman"/>
          <w:b/>
          <w:bCs/>
          <w:szCs w:val="24"/>
        </w:rPr>
        <w:t xml:space="preserve">in Mendeley </w:t>
      </w:r>
      <w:r w:rsidRPr="003A4971">
        <w:rPr>
          <w:rFonts w:eastAsia="Times New Roman" w:cs="Times New Roman"/>
          <w:bCs/>
          <w:szCs w:val="24"/>
        </w:rPr>
        <w:t>and then</w:t>
      </w:r>
      <w:r>
        <w:rPr>
          <w:rFonts w:eastAsia="Times New Roman" w:cs="Times New Roman"/>
          <w:b/>
          <w:bCs/>
          <w:szCs w:val="24"/>
        </w:rPr>
        <w:t xml:space="preserve"> drag the folder from your desktop into the center panel to copy all of the pdfs into Mendeley.</w:t>
      </w:r>
    </w:p>
    <w:p w14:paraId="56933916" w14:textId="77777777" w:rsidR="00A4353C" w:rsidRPr="00A4353C" w:rsidRDefault="00A4353C" w:rsidP="00A4353C">
      <w:pPr>
        <w:numPr>
          <w:ilvl w:val="0"/>
          <w:numId w:val="20"/>
        </w:numPr>
        <w:spacing w:before="100" w:beforeAutospacing="1" w:after="100" w:afterAutospacing="1"/>
        <w:rPr>
          <w:rFonts w:eastAsia="Times New Roman" w:cs="Times New Roman"/>
          <w:szCs w:val="24"/>
        </w:rPr>
      </w:pPr>
      <w:r w:rsidRPr="00A4353C">
        <w:rPr>
          <w:rFonts w:eastAsia="Times New Roman" w:cs="Times New Roman"/>
          <w:bCs/>
          <w:szCs w:val="24"/>
        </w:rPr>
        <w:t>In Mendeley go to</w:t>
      </w:r>
      <w:r>
        <w:rPr>
          <w:rFonts w:eastAsia="Times New Roman" w:cs="Times New Roman"/>
          <w:b/>
          <w:bCs/>
          <w:szCs w:val="24"/>
        </w:rPr>
        <w:t xml:space="preserve"> </w:t>
      </w:r>
      <w:r w:rsidRPr="00A4353C">
        <w:rPr>
          <w:rFonts w:eastAsia="Times New Roman" w:cs="Times New Roman"/>
          <w:b/>
          <w:szCs w:val="24"/>
        </w:rPr>
        <w:t>Tools &gt; Options</w:t>
      </w:r>
      <w:r w:rsidR="005C0601">
        <w:rPr>
          <w:rFonts w:eastAsia="Times New Roman" w:cs="Times New Roman"/>
          <w:b/>
          <w:szCs w:val="24"/>
        </w:rPr>
        <w:t xml:space="preserve"> (or if using a Mac: Mendeley &gt; Preferences).</w:t>
      </w:r>
    </w:p>
    <w:p w14:paraId="6901D775" w14:textId="77777777" w:rsidR="00AE6CA5" w:rsidRDefault="00AE6CA5" w:rsidP="00A4353C">
      <w:pPr>
        <w:numPr>
          <w:ilvl w:val="0"/>
          <w:numId w:val="20"/>
        </w:numPr>
        <w:spacing w:before="100" w:beforeAutospacing="1" w:after="100" w:afterAutospacing="1"/>
        <w:rPr>
          <w:rFonts w:eastAsia="Times New Roman" w:cs="Times New Roman"/>
          <w:szCs w:val="24"/>
        </w:rPr>
      </w:pPr>
      <w:r>
        <w:rPr>
          <w:rFonts w:eastAsia="Times New Roman" w:cs="Times New Roman"/>
          <w:szCs w:val="24"/>
        </w:rPr>
        <w:t xml:space="preserve">Click the </w:t>
      </w:r>
      <w:r w:rsidRPr="00AE6CA5">
        <w:rPr>
          <w:rFonts w:eastAsia="Times New Roman" w:cs="Times New Roman"/>
          <w:b/>
          <w:szCs w:val="24"/>
        </w:rPr>
        <w:t>“File Organizer”</w:t>
      </w:r>
      <w:r>
        <w:rPr>
          <w:rFonts w:eastAsia="Times New Roman" w:cs="Times New Roman"/>
          <w:szCs w:val="24"/>
        </w:rPr>
        <w:t xml:space="preserve"> tab.</w:t>
      </w:r>
    </w:p>
    <w:p w14:paraId="06B394E0" w14:textId="77777777" w:rsidR="00AE6CA5" w:rsidRDefault="00AE6CA5" w:rsidP="00A4353C">
      <w:pPr>
        <w:numPr>
          <w:ilvl w:val="0"/>
          <w:numId w:val="20"/>
        </w:numPr>
        <w:spacing w:before="100" w:beforeAutospacing="1" w:after="100" w:afterAutospacing="1"/>
        <w:rPr>
          <w:rFonts w:eastAsia="Times New Roman" w:cs="Times New Roman"/>
          <w:szCs w:val="24"/>
        </w:rPr>
      </w:pPr>
      <w:r>
        <w:rPr>
          <w:rFonts w:eastAsia="Times New Roman" w:cs="Times New Roman"/>
          <w:szCs w:val="24"/>
        </w:rPr>
        <w:t xml:space="preserve">Check the box next to </w:t>
      </w:r>
      <w:r w:rsidRPr="00AE6CA5">
        <w:rPr>
          <w:rFonts w:eastAsia="Times New Roman" w:cs="Times New Roman"/>
          <w:b/>
          <w:szCs w:val="24"/>
        </w:rPr>
        <w:t>“Organize my files”</w:t>
      </w:r>
      <w:r>
        <w:rPr>
          <w:rFonts w:eastAsia="Times New Roman" w:cs="Times New Roman"/>
          <w:szCs w:val="24"/>
        </w:rPr>
        <w:t>.</w:t>
      </w:r>
    </w:p>
    <w:p w14:paraId="32630209" w14:textId="77777777" w:rsidR="00D07CCE" w:rsidRPr="00D07CCE" w:rsidRDefault="003A4971" w:rsidP="00D07CCE">
      <w:pPr>
        <w:numPr>
          <w:ilvl w:val="0"/>
          <w:numId w:val="20"/>
        </w:numPr>
        <w:spacing w:before="100" w:beforeAutospacing="1" w:after="100" w:afterAutospacing="1"/>
        <w:rPr>
          <w:rFonts w:eastAsia="Times New Roman" w:cs="Times New Roman"/>
          <w:szCs w:val="24"/>
        </w:rPr>
      </w:pPr>
      <w:r>
        <w:rPr>
          <w:rFonts w:eastAsia="Times New Roman" w:cs="Times New Roman"/>
          <w:szCs w:val="24"/>
        </w:rPr>
        <w:t>C</w:t>
      </w:r>
      <w:r w:rsidR="00D07CCE">
        <w:rPr>
          <w:rFonts w:eastAsia="Times New Roman" w:cs="Times New Roman"/>
          <w:szCs w:val="24"/>
        </w:rPr>
        <w:t xml:space="preserve">lick the </w:t>
      </w:r>
      <w:r w:rsidR="00D07CCE" w:rsidRPr="003A4971">
        <w:rPr>
          <w:rFonts w:eastAsia="Times New Roman" w:cs="Times New Roman"/>
          <w:b/>
          <w:szCs w:val="24"/>
        </w:rPr>
        <w:t>Browse button</w:t>
      </w:r>
      <w:r w:rsidR="00D07CCE">
        <w:rPr>
          <w:rFonts w:eastAsia="Times New Roman" w:cs="Times New Roman"/>
          <w:szCs w:val="24"/>
        </w:rPr>
        <w:t xml:space="preserve"> to </w:t>
      </w:r>
      <w:r w:rsidR="00D07CCE" w:rsidRPr="00D07CCE">
        <w:rPr>
          <w:rFonts w:eastAsia="Times New Roman" w:cs="Times New Roman"/>
          <w:b/>
          <w:szCs w:val="24"/>
        </w:rPr>
        <w:t>create a new folder in your computer</w:t>
      </w:r>
      <w:r w:rsidR="00D07CCE">
        <w:rPr>
          <w:rFonts w:eastAsia="Times New Roman" w:cs="Times New Roman"/>
          <w:szCs w:val="24"/>
        </w:rPr>
        <w:t xml:space="preserve"> to save the renamed files to.  </w:t>
      </w:r>
      <w:r w:rsidR="00D07CCE" w:rsidRPr="00A4353C">
        <w:rPr>
          <w:rFonts w:eastAsia="Times New Roman" w:cs="Times New Roman"/>
          <w:szCs w:val="24"/>
          <w:shd w:val="clear" w:color="auto" w:fill="FFE599"/>
        </w:rPr>
        <w:t>Note</w:t>
      </w:r>
      <w:r w:rsidR="00D07CCE" w:rsidRPr="00A4353C">
        <w:rPr>
          <w:rFonts w:eastAsia="Times New Roman" w:cs="Times New Roman"/>
          <w:szCs w:val="24"/>
        </w:rPr>
        <w:t>: You can always re-organize in a different structure afterwards if you are not content with the initial selection.</w:t>
      </w:r>
    </w:p>
    <w:p w14:paraId="1B51D0A3" w14:textId="77777777" w:rsidR="00D07CCE" w:rsidRDefault="00D07CCE" w:rsidP="00A4353C">
      <w:pPr>
        <w:numPr>
          <w:ilvl w:val="0"/>
          <w:numId w:val="20"/>
        </w:numPr>
        <w:spacing w:before="100" w:beforeAutospacing="1" w:after="100" w:afterAutospacing="1"/>
        <w:rPr>
          <w:rFonts w:eastAsia="Times New Roman" w:cs="Times New Roman"/>
          <w:szCs w:val="24"/>
        </w:rPr>
      </w:pPr>
      <w:r>
        <w:rPr>
          <w:rFonts w:eastAsia="Times New Roman" w:cs="Times New Roman"/>
          <w:szCs w:val="24"/>
        </w:rPr>
        <w:t xml:space="preserve">Move down to the </w:t>
      </w:r>
      <w:r w:rsidRPr="00D07CCE">
        <w:rPr>
          <w:rFonts w:eastAsia="Times New Roman" w:cs="Times New Roman"/>
          <w:b/>
          <w:szCs w:val="24"/>
        </w:rPr>
        <w:t>Rename document files</w:t>
      </w:r>
      <w:r>
        <w:rPr>
          <w:rFonts w:eastAsia="Times New Roman" w:cs="Times New Roman"/>
          <w:szCs w:val="24"/>
        </w:rPr>
        <w:t xml:space="preserve"> section.</w:t>
      </w:r>
      <w:r w:rsidR="005E031D">
        <w:rPr>
          <w:rFonts w:eastAsia="Times New Roman" w:cs="Times New Roman"/>
          <w:szCs w:val="24"/>
        </w:rPr>
        <w:t xml:space="preserve">  Check the box next to “Rename document files”.</w:t>
      </w:r>
    </w:p>
    <w:p w14:paraId="2CBDCDFD" w14:textId="77777777" w:rsidR="00D07CCE" w:rsidRPr="00D07CCE" w:rsidRDefault="00D07CCE" w:rsidP="00D07CCE">
      <w:pPr>
        <w:numPr>
          <w:ilvl w:val="0"/>
          <w:numId w:val="20"/>
        </w:numPr>
        <w:spacing w:before="100" w:beforeAutospacing="1" w:after="100" w:afterAutospacing="1"/>
        <w:rPr>
          <w:rFonts w:eastAsia="Times New Roman" w:cs="Times New Roman"/>
          <w:szCs w:val="24"/>
        </w:rPr>
      </w:pPr>
      <w:r>
        <w:rPr>
          <w:rFonts w:eastAsia="Times New Roman" w:cs="Times New Roman"/>
          <w:szCs w:val="24"/>
        </w:rPr>
        <w:t xml:space="preserve">Drag the bubbles for the categories you would like to include in the file name </w:t>
      </w:r>
      <w:r w:rsidRPr="00D07CCE">
        <w:rPr>
          <w:rFonts w:eastAsia="Times New Roman" w:cs="Times New Roman"/>
          <w:b/>
          <w:szCs w:val="24"/>
        </w:rPr>
        <w:t>from the Unused fields box</w:t>
      </w:r>
      <w:r>
        <w:rPr>
          <w:rFonts w:eastAsia="Times New Roman" w:cs="Times New Roman"/>
          <w:szCs w:val="24"/>
        </w:rPr>
        <w:t xml:space="preserve"> into the </w:t>
      </w:r>
      <w:r w:rsidRPr="00D07CCE">
        <w:rPr>
          <w:rFonts w:eastAsia="Times New Roman" w:cs="Times New Roman"/>
          <w:b/>
          <w:szCs w:val="24"/>
        </w:rPr>
        <w:t>File name: box</w:t>
      </w:r>
      <w:r>
        <w:rPr>
          <w:rFonts w:eastAsia="Times New Roman" w:cs="Times New Roman"/>
          <w:szCs w:val="24"/>
        </w:rPr>
        <w:t xml:space="preserve"> (i.e. Author, Year, Title, Journal).</w:t>
      </w:r>
    </w:p>
    <w:p w14:paraId="08943569" w14:textId="77777777" w:rsidR="00A4353C" w:rsidRDefault="00D07CCE" w:rsidP="00EB74A9">
      <w:pPr>
        <w:numPr>
          <w:ilvl w:val="0"/>
          <w:numId w:val="20"/>
        </w:numPr>
        <w:spacing w:before="100" w:beforeAutospacing="1" w:after="100" w:afterAutospacing="1"/>
        <w:rPr>
          <w:rFonts w:eastAsia="Times New Roman" w:cs="Times New Roman"/>
          <w:szCs w:val="24"/>
        </w:rPr>
      </w:pPr>
      <w:r>
        <w:rPr>
          <w:rFonts w:eastAsia="Times New Roman" w:cs="Times New Roman"/>
          <w:szCs w:val="24"/>
        </w:rPr>
        <w:t>Click OK.</w:t>
      </w:r>
    </w:p>
    <w:p w14:paraId="7BFA2E97" w14:textId="5580B6A3" w:rsidR="000D6C4C" w:rsidRPr="000D6C4C" w:rsidRDefault="00D07CCE" w:rsidP="00E9430C">
      <w:pPr>
        <w:numPr>
          <w:ilvl w:val="0"/>
          <w:numId w:val="20"/>
        </w:numPr>
        <w:spacing w:before="100" w:beforeAutospacing="1" w:after="100" w:afterAutospacing="1"/>
        <w:ind w:left="360"/>
        <w:rPr>
          <w:rFonts w:eastAsia="Times New Roman" w:cs="Times New Roman"/>
          <w:szCs w:val="24"/>
        </w:rPr>
      </w:pPr>
      <w:r w:rsidRPr="000D6C4C">
        <w:rPr>
          <w:rFonts w:eastAsia="Times New Roman" w:cs="Times New Roman"/>
          <w:szCs w:val="24"/>
        </w:rPr>
        <w:t xml:space="preserve">Go back to your computer.  Open the new </w:t>
      </w:r>
      <w:r w:rsidRPr="000D6C4C">
        <w:rPr>
          <w:rFonts w:eastAsia="Times New Roman" w:cs="Times New Roman"/>
          <w:b/>
          <w:szCs w:val="24"/>
        </w:rPr>
        <w:t xml:space="preserve">“renamed” </w:t>
      </w:r>
      <w:r w:rsidRPr="000D6C4C">
        <w:rPr>
          <w:rFonts w:eastAsia="Times New Roman" w:cs="Times New Roman"/>
          <w:szCs w:val="24"/>
        </w:rPr>
        <w:t xml:space="preserve">file that you created, and you will see </w:t>
      </w:r>
      <w:proofErr w:type="gramStart"/>
      <w:r w:rsidRPr="000D6C4C">
        <w:rPr>
          <w:rFonts w:eastAsia="Times New Roman" w:cs="Times New Roman"/>
          <w:szCs w:val="24"/>
        </w:rPr>
        <w:t>all of</w:t>
      </w:r>
      <w:proofErr w:type="gramEnd"/>
      <w:r w:rsidRPr="000D6C4C">
        <w:rPr>
          <w:rFonts w:eastAsia="Times New Roman" w:cs="Times New Roman"/>
          <w:szCs w:val="24"/>
        </w:rPr>
        <w:t xml:space="preserve"> your </w:t>
      </w:r>
      <w:r w:rsidR="00237B34" w:rsidRPr="000D6C4C">
        <w:rPr>
          <w:rFonts w:eastAsia="Times New Roman" w:cs="Times New Roman"/>
          <w:szCs w:val="24"/>
        </w:rPr>
        <w:t xml:space="preserve">renamed </w:t>
      </w:r>
      <w:r w:rsidRPr="000D6C4C">
        <w:rPr>
          <w:rFonts w:eastAsia="Times New Roman" w:cs="Times New Roman"/>
          <w:szCs w:val="24"/>
        </w:rPr>
        <w:t>pdfs</w:t>
      </w:r>
      <w:r w:rsidR="00237B34" w:rsidRPr="000D6C4C">
        <w:rPr>
          <w:rFonts w:eastAsia="Times New Roman" w:cs="Times New Roman"/>
          <w:szCs w:val="24"/>
        </w:rPr>
        <w:t>.</w:t>
      </w:r>
      <w:r w:rsidR="000D6C4C" w:rsidRPr="000D6C4C">
        <w:rPr>
          <w:rFonts w:eastAsia="Times New Roman" w:cs="Times New Roman"/>
          <w:szCs w:val="24"/>
        </w:rPr>
        <w:t xml:space="preserve">    </w:t>
      </w:r>
      <w:r w:rsidR="004D4642">
        <w:rPr>
          <w:rFonts w:eastAsia="Times New Roman" w:cs="Times New Roman"/>
          <w:szCs w:val="24"/>
        </w:rPr>
        <w:t>Updated: 2018-12</w:t>
      </w:r>
    </w:p>
    <w:p w14:paraId="48D52314" w14:textId="75E0959B" w:rsidR="00A62098" w:rsidRPr="00A62098" w:rsidRDefault="004D4642" w:rsidP="004D4642">
      <w:pPr>
        <w:spacing w:before="100" w:beforeAutospacing="1" w:after="100" w:afterAutospacing="1"/>
        <w:ind w:left="360"/>
        <w:jc w:val="center"/>
      </w:pPr>
      <w:bookmarkStart w:id="0" w:name="_GoBack"/>
      <w:r>
        <w:rPr>
          <w:noProof/>
        </w:rPr>
        <w:drawing>
          <wp:inline distT="0" distB="0" distL="0" distR="0" wp14:anchorId="6D376657" wp14:editId="62320C3E">
            <wp:extent cx="2400300" cy="746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7515" cy="783227"/>
                    </a:xfrm>
                    <a:prstGeom prst="rect">
                      <a:avLst/>
                    </a:prstGeom>
                  </pic:spPr>
                </pic:pic>
              </a:graphicData>
            </a:graphic>
          </wp:inline>
        </w:drawing>
      </w:r>
      <w:bookmarkEnd w:id="0"/>
    </w:p>
    <w:sectPr w:rsidR="00A62098" w:rsidRPr="00A62098" w:rsidSect="00B56AA3">
      <w:footerReference w:type="default" r:id="rId13"/>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6C80" w14:textId="77777777" w:rsidR="001545F6" w:rsidRDefault="001545F6" w:rsidP="005163C5">
      <w:r>
        <w:separator/>
      </w:r>
    </w:p>
  </w:endnote>
  <w:endnote w:type="continuationSeparator" w:id="0">
    <w:p w14:paraId="7A57A2E0" w14:textId="77777777" w:rsidR="001545F6" w:rsidRDefault="001545F6" w:rsidP="0051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236F" w14:textId="77777777" w:rsidR="005163C5" w:rsidRDefault="005163C5" w:rsidP="005163C5"/>
  <w:p w14:paraId="0319205D" w14:textId="77777777" w:rsidR="005163C5" w:rsidRDefault="005163C5">
    <w:pPr>
      <w:pStyle w:val="Footer"/>
    </w:pPr>
  </w:p>
  <w:p w14:paraId="75FB3206" w14:textId="77777777" w:rsidR="005163C5" w:rsidRDefault="0051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2E4E" w14:textId="77777777" w:rsidR="001545F6" w:rsidRDefault="001545F6" w:rsidP="005163C5">
      <w:r>
        <w:separator/>
      </w:r>
    </w:p>
  </w:footnote>
  <w:footnote w:type="continuationSeparator" w:id="0">
    <w:p w14:paraId="39065DEE" w14:textId="77777777" w:rsidR="001545F6" w:rsidRDefault="001545F6" w:rsidP="0051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C06"/>
    <w:multiLevelType w:val="hybridMultilevel"/>
    <w:tmpl w:val="DE142CF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41F63"/>
    <w:multiLevelType w:val="hybridMultilevel"/>
    <w:tmpl w:val="479EFDCE"/>
    <w:lvl w:ilvl="0" w:tplc="3C04D0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AED"/>
    <w:multiLevelType w:val="hybridMultilevel"/>
    <w:tmpl w:val="D0284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39CA"/>
    <w:multiLevelType w:val="hybridMultilevel"/>
    <w:tmpl w:val="7FB6CC0E"/>
    <w:lvl w:ilvl="0" w:tplc="BB38F8B4">
      <w:start w:val="1"/>
      <w:numFmt w:val="lowerLetter"/>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D92BAB"/>
    <w:multiLevelType w:val="hybridMultilevel"/>
    <w:tmpl w:val="D54C4D4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5740E"/>
    <w:multiLevelType w:val="multilevel"/>
    <w:tmpl w:val="F6329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21F9C"/>
    <w:multiLevelType w:val="hybridMultilevel"/>
    <w:tmpl w:val="94920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A58"/>
    <w:multiLevelType w:val="hybridMultilevel"/>
    <w:tmpl w:val="3EF4A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E0093"/>
    <w:multiLevelType w:val="hybridMultilevel"/>
    <w:tmpl w:val="4FD65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1385B"/>
    <w:multiLevelType w:val="hybridMultilevel"/>
    <w:tmpl w:val="5D0E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8F0277"/>
    <w:multiLevelType w:val="hybridMultilevel"/>
    <w:tmpl w:val="B8F2A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605F1"/>
    <w:multiLevelType w:val="hybridMultilevel"/>
    <w:tmpl w:val="087249CC"/>
    <w:lvl w:ilvl="0" w:tplc="BB38F8B4">
      <w:start w:val="1"/>
      <w:numFmt w:val="lowerLetter"/>
      <w:lvlText w:val="%1)"/>
      <w:lvlJc w:val="left"/>
      <w:pPr>
        <w:ind w:left="1800" w:hanging="360"/>
      </w:pPr>
      <w:rPr>
        <w:rFonts w:ascii="Times New Roman" w:eastAsiaTheme="minorHAnsi" w:hAnsi="Times New Roman" w:cstheme="minorBidi"/>
      </w:rPr>
    </w:lvl>
    <w:lvl w:ilvl="1" w:tplc="85048F50">
      <w:start w:val="1"/>
      <w:numFmt w:val="lowerRoman"/>
      <w:lvlText w:val="%2."/>
      <w:lvlJc w:val="right"/>
      <w:pPr>
        <w:ind w:left="1800" w:hanging="360"/>
      </w:pPr>
      <w:rPr>
        <w:b w:val="0"/>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A83F80"/>
    <w:multiLevelType w:val="hybridMultilevel"/>
    <w:tmpl w:val="7FB6CC0E"/>
    <w:lvl w:ilvl="0" w:tplc="BB38F8B4">
      <w:start w:val="1"/>
      <w:numFmt w:val="lowerLetter"/>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F00E49"/>
    <w:multiLevelType w:val="hybridMultilevel"/>
    <w:tmpl w:val="90127C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93A70"/>
    <w:multiLevelType w:val="hybridMultilevel"/>
    <w:tmpl w:val="3EF4AA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6251A"/>
    <w:multiLevelType w:val="multilevel"/>
    <w:tmpl w:val="1C56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D7808"/>
    <w:multiLevelType w:val="hybridMultilevel"/>
    <w:tmpl w:val="3974A106"/>
    <w:lvl w:ilvl="0" w:tplc="04090017">
      <w:start w:val="1"/>
      <w:numFmt w:val="lowerLetter"/>
      <w:lvlText w:val="%1)"/>
      <w:lvlJc w:val="left"/>
      <w:pPr>
        <w:ind w:left="720" w:hanging="360"/>
      </w:pPr>
    </w:lvl>
    <w:lvl w:ilvl="1" w:tplc="0409001B">
      <w:start w:val="1"/>
      <w:numFmt w:val="lowerRoman"/>
      <w:lvlText w:val="%2."/>
      <w:lvlJc w:val="right"/>
      <w:pPr>
        <w:ind w:left="34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92B86"/>
    <w:multiLevelType w:val="hybridMultilevel"/>
    <w:tmpl w:val="EFA071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274BE"/>
    <w:multiLevelType w:val="hybridMultilevel"/>
    <w:tmpl w:val="BC98B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234D"/>
    <w:multiLevelType w:val="hybridMultilevel"/>
    <w:tmpl w:val="09F08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4"/>
  </w:num>
  <w:num w:numId="5">
    <w:abstractNumId w:val="2"/>
  </w:num>
  <w:num w:numId="6">
    <w:abstractNumId w:val="4"/>
  </w:num>
  <w:num w:numId="7">
    <w:abstractNumId w:val="17"/>
  </w:num>
  <w:num w:numId="8">
    <w:abstractNumId w:val="16"/>
  </w:num>
  <w:num w:numId="9">
    <w:abstractNumId w:val="10"/>
  </w:num>
  <w:num w:numId="10">
    <w:abstractNumId w:val="6"/>
  </w:num>
  <w:num w:numId="11">
    <w:abstractNumId w:val="1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9"/>
  </w:num>
  <w:num w:numId="17">
    <w:abstractNumId w:val="12"/>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D8"/>
    <w:rsid w:val="000035DC"/>
    <w:rsid w:val="0006171E"/>
    <w:rsid w:val="00064950"/>
    <w:rsid w:val="000729E6"/>
    <w:rsid w:val="00095A20"/>
    <w:rsid w:val="000C72FE"/>
    <w:rsid w:val="000C79F7"/>
    <w:rsid w:val="000D60D1"/>
    <w:rsid w:val="000D6C4C"/>
    <w:rsid w:val="000E0E06"/>
    <w:rsid w:val="000F5A39"/>
    <w:rsid w:val="00110D0B"/>
    <w:rsid w:val="001141C2"/>
    <w:rsid w:val="00114252"/>
    <w:rsid w:val="0014536A"/>
    <w:rsid w:val="001545F6"/>
    <w:rsid w:val="001824E8"/>
    <w:rsid w:val="001A4513"/>
    <w:rsid w:val="001E7B8D"/>
    <w:rsid w:val="002061A3"/>
    <w:rsid w:val="00231031"/>
    <w:rsid w:val="002369AA"/>
    <w:rsid w:val="00237B34"/>
    <w:rsid w:val="00241925"/>
    <w:rsid w:val="002468F3"/>
    <w:rsid w:val="00247C4D"/>
    <w:rsid w:val="00251DD3"/>
    <w:rsid w:val="00260230"/>
    <w:rsid w:val="00260687"/>
    <w:rsid w:val="00264DFB"/>
    <w:rsid w:val="00265784"/>
    <w:rsid w:val="002669BC"/>
    <w:rsid w:val="002778FB"/>
    <w:rsid w:val="002B56BE"/>
    <w:rsid w:val="002C5ED4"/>
    <w:rsid w:val="002F44D1"/>
    <w:rsid w:val="00323123"/>
    <w:rsid w:val="00331292"/>
    <w:rsid w:val="00341862"/>
    <w:rsid w:val="003553DE"/>
    <w:rsid w:val="00364110"/>
    <w:rsid w:val="00397E55"/>
    <w:rsid w:val="003A4971"/>
    <w:rsid w:val="003D24B5"/>
    <w:rsid w:val="003D61DD"/>
    <w:rsid w:val="003E1289"/>
    <w:rsid w:val="004018FF"/>
    <w:rsid w:val="0040269A"/>
    <w:rsid w:val="00405E76"/>
    <w:rsid w:val="004076E2"/>
    <w:rsid w:val="00415B82"/>
    <w:rsid w:val="004356D8"/>
    <w:rsid w:val="00435A75"/>
    <w:rsid w:val="00450FD1"/>
    <w:rsid w:val="00457040"/>
    <w:rsid w:val="00463145"/>
    <w:rsid w:val="00463C54"/>
    <w:rsid w:val="004666B2"/>
    <w:rsid w:val="00473115"/>
    <w:rsid w:val="00475DA5"/>
    <w:rsid w:val="004B6777"/>
    <w:rsid w:val="004C6133"/>
    <w:rsid w:val="004D4642"/>
    <w:rsid w:val="004E27E2"/>
    <w:rsid w:val="004F21DF"/>
    <w:rsid w:val="005163C5"/>
    <w:rsid w:val="005275D4"/>
    <w:rsid w:val="0053072C"/>
    <w:rsid w:val="00533F00"/>
    <w:rsid w:val="00597BE6"/>
    <w:rsid w:val="005C0601"/>
    <w:rsid w:val="005E031D"/>
    <w:rsid w:val="005E55A6"/>
    <w:rsid w:val="005F0C94"/>
    <w:rsid w:val="005F0CFD"/>
    <w:rsid w:val="005F3D3D"/>
    <w:rsid w:val="005F52FD"/>
    <w:rsid w:val="00604DEA"/>
    <w:rsid w:val="00624553"/>
    <w:rsid w:val="00636C30"/>
    <w:rsid w:val="006434EA"/>
    <w:rsid w:val="006541DA"/>
    <w:rsid w:val="00657A55"/>
    <w:rsid w:val="00660C71"/>
    <w:rsid w:val="0067760B"/>
    <w:rsid w:val="006B04BB"/>
    <w:rsid w:val="006B20C1"/>
    <w:rsid w:val="006B54F0"/>
    <w:rsid w:val="006C2C80"/>
    <w:rsid w:val="006E226F"/>
    <w:rsid w:val="006F6044"/>
    <w:rsid w:val="00702D4A"/>
    <w:rsid w:val="007104B5"/>
    <w:rsid w:val="00710986"/>
    <w:rsid w:val="007375A5"/>
    <w:rsid w:val="00744249"/>
    <w:rsid w:val="00751B7A"/>
    <w:rsid w:val="00775E49"/>
    <w:rsid w:val="00795460"/>
    <w:rsid w:val="007961EA"/>
    <w:rsid w:val="007B2A0F"/>
    <w:rsid w:val="007D6090"/>
    <w:rsid w:val="007F1713"/>
    <w:rsid w:val="008035B5"/>
    <w:rsid w:val="00837AA3"/>
    <w:rsid w:val="00840C0F"/>
    <w:rsid w:val="0084515F"/>
    <w:rsid w:val="00853CC4"/>
    <w:rsid w:val="00864F67"/>
    <w:rsid w:val="008748C9"/>
    <w:rsid w:val="00876F97"/>
    <w:rsid w:val="00877CA7"/>
    <w:rsid w:val="00881048"/>
    <w:rsid w:val="00891422"/>
    <w:rsid w:val="008C31B7"/>
    <w:rsid w:val="0090675C"/>
    <w:rsid w:val="0091581C"/>
    <w:rsid w:val="00927782"/>
    <w:rsid w:val="00934A29"/>
    <w:rsid w:val="00943A01"/>
    <w:rsid w:val="0095164A"/>
    <w:rsid w:val="00962C66"/>
    <w:rsid w:val="00990E2B"/>
    <w:rsid w:val="009B2C9A"/>
    <w:rsid w:val="009B4E30"/>
    <w:rsid w:val="009D4279"/>
    <w:rsid w:val="009F239A"/>
    <w:rsid w:val="00A26DD9"/>
    <w:rsid w:val="00A30CB1"/>
    <w:rsid w:val="00A4353C"/>
    <w:rsid w:val="00A44C15"/>
    <w:rsid w:val="00A62098"/>
    <w:rsid w:val="00A66258"/>
    <w:rsid w:val="00A758F3"/>
    <w:rsid w:val="00A85984"/>
    <w:rsid w:val="00A93389"/>
    <w:rsid w:val="00A96681"/>
    <w:rsid w:val="00AA65A0"/>
    <w:rsid w:val="00AC06F7"/>
    <w:rsid w:val="00AE6CA5"/>
    <w:rsid w:val="00AF4174"/>
    <w:rsid w:val="00B119AC"/>
    <w:rsid w:val="00B25594"/>
    <w:rsid w:val="00B31660"/>
    <w:rsid w:val="00B335EC"/>
    <w:rsid w:val="00B415D8"/>
    <w:rsid w:val="00B56AA3"/>
    <w:rsid w:val="00BA2133"/>
    <w:rsid w:val="00BB05F8"/>
    <w:rsid w:val="00BB487D"/>
    <w:rsid w:val="00BD3E7E"/>
    <w:rsid w:val="00BE18FC"/>
    <w:rsid w:val="00BE525B"/>
    <w:rsid w:val="00C144EA"/>
    <w:rsid w:val="00C20F90"/>
    <w:rsid w:val="00C35874"/>
    <w:rsid w:val="00C371ED"/>
    <w:rsid w:val="00C511C3"/>
    <w:rsid w:val="00C54297"/>
    <w:rsid w:val="00C77701"/>
    <w:rsid w:val="00C92E67"/>
    <w:rsid w:val="00C95252"/>
    <w:rsid w:val="00CA64F4"/>
    <w:rsid w:val="00CB0A89"/>
    <w:rsid w:val="00CB67EC"/>
    <w:rsid w:val="00D07CCE"/>
    <w:rsid w:val="00D22189"/>
    <w:rsid w:val="00D26CAD"/>
    <w:rsid w:val="00D60179"/>
    <w:rsid w:val="00D65F63"/>
    <w:rsid w:val="00D66B7B"/>
    <w:rsid w:val="00D77885"/>
    <w:rsid w:val="00D92232"/>
    <w:rsid w:val="00DC434A"/>
    <w:rsid w:val="00E0287C"/>
    <w:rsid w:val="00E0421B"/>
    <w:rsid w:val="00E26A08"/>
    <w:rsid w:val="00E549D7"/>
    <w:rsid w:val="00E723E1"/>
    <w:rsid w:val="00E75A16"/>
    <w:rsid w:val="00E76750"/>
    <w:rsid w:val="00E775EE"/>
    <w:rsid w:val="00E816B2"/>
    <w:rsid w:val="00E84C91"/>
    <w:rsid w:val="00EC1F7A"/>
    <w:rsid w:val="00EC593E"/>
    <w:rsid w:val="00ED7576"/>
    <w:rsid w:val="00EE04B7"/>
    <w:rsid w:val="00EF5A6D"/>
    <w:rsid w:val="00F05507"/>
    <w:rsid w:val="00F12F3B"/>
    <w:rsid w:val="00F25C7A"/>
    <w:rsid w:val="00F3123E"/>
    <w:rsid w:val="00F40B80"/>
    <w:rsid w:val="00F44550"/>
    <w:rsid w:val="00F624D0"/>
    <w:rsid w:val="00FB5762"/>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14DB"/>
  <w15:docId w15:val="{D7E44324-DA3C-48B4-BD8C-2FCDA3FC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6D8"/>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D8"/>
    <w:pPr>
      <w:ind w:left="720"/>
      <w:contextualSpacing/>
    </w:pPr>
  </w:style>
  <w:style w:type="character" w:styleId="Hyperlink">
    <w:name w:val="Hyperlink"/>
    <w:basedOn w:val="DefaultParagraphFont"/>
    <w:uiPriority w:val="99"/>
    <w:unhideWhenUsed/>
    <w:rsid w:val="004356D8"/>
    <w:rPr>
      <w:color w:val="0563C1" w:themeColor="hyperlink"/>
      <w:u w:val="single"/>
    </w:rPr>
  </w:style>
  <w:style w:type="table" w:styleId="TableGrid">
    <w:name w:val="Table Grid"/>
    <w:basedOn w:val="TableNormal"/>
    <w:uiPriority w:val="39"/>
    <w:rsid w:val="004356D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F4"/>
    <w:rPr>
      <w:rFonts w:ascii="Segoe UI" w:hAnsi="Segoe UI" w:cs="Segoe UI"/>
      <w:sz w:val="18"/>
      <w:szCs w:val="18"/>
    </w:rPr>
  </w:style>
  <w:style w:type="paragraph" w:styleId="Header">
    <w:name w:val="header"/>
    <w:basedOn w:val="Normal"/>
    <w:link w:val="HeaderChar"/>
    <w:uiPriority w:val="99"/>
    <w:unhideWhenUsed/>
    <w:rsid w:val="005163C5"/>
    <w:pPr>
      <w:tabs>
        <w:tab w:val="center" w:pos="4680"/>
        <w:tab w:val="right" w:pos="9360"/>
      </w:tabs>
    </w:pPr>
  </w:style>
  <w:style w:type="character" w:customStyle="1" w:styleId="HeaderChar">
    <w:name w:val="Header Char"/>
    <w:basedOn w:val="DefaultParagraphFont"/>
    <w:link w:val="Header"/>
    <w:uiPriority w:val="99"/>
    <w:rsid w:val="005163C5"/>
    <w:rPr>
      <w:rFonts w:ascii="Times New Roman" w:hAnsi="Times New Roman"/>
      <w:sz w:val="24"/>
    </w:rPr>
  </w:style>
  <w:style w:type="paragraph" w:styleId="Footer">
    <w:name w:val="footer"/>
    <w:basedOn w:val="Normal"/>
    <w:link w:val="FooterChar"/>
    <w:uiPriority w:val="99"/>
    <w:unhideWhenUsed/>
    <w:rsid w:val="005163C5"/>
    <w:pPr>
      <w:tabs>
        <w:tab w:val="center" w:pos="4680"/>
        <w:tab w:val="right" w:pos="9360"/>
      </w:tabs>
    </w:pPr>
  </w:style>
  <w:style w:type="character" w:customStyle="1" w:styleId="FooterChar">
    <w:name w:val="Footer Char"/>
    <w:basedOn w:val="DefaultParagraphFont"/>
    <w:link w:val="Footer"/>
    <w:uiPriority w:val="99"/>
    <w:rsid w:val="005163C5"/>
    <w:rPr>
      <w:rFonts w:ascii="Times New Roman" w:hAnsi="Times New Roman"/>
      <w:sz w:val="24"/>
    </w:rPr>
  </w:style>
  <w:style w:type="paragraph" w:styleId="NormalWeb">
    <w:name w:val="Normal (Web)"/>
    <w:basedOn w:val="Normal"/>
    <w:uiPriority w:val="99"/>
    <w:semiHidden/>
    <w:unhideWhenUsed/>
    <w:rsid w:val="00A62098"/>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05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169">
          <w:marLeft w:val="0"/>
          <w:marRight w:val="0"/>
          <w:marTop w:val="0"/>
          <w:marBottom w:val="0"/>
          <w:divBdr>
            <w:top w:val="none" w:sz="0" w:space="0" w:color="auto"/>
            <w:left w:val="none" w:sz="0" w:space="0" w:color="auto"/>
            <w:bottom w:val="none" w:sz="0" w:space="0" w:color="auto"/>
            <w:right w:val="none" w:sz="0" w:space="0" w:color="auto"/>
          </w:divBdr>
        </w:div>
      </w:divsChild>
    </w:div>
    <w:div w:id="761607476">
      <w:bodyDiv w:val="1"/>
      <w:marLeft w:val="0"/>
      <w:marRight w:val="0"/>
      <w:marTop w:val="0"/>
      <w:marBottom w:val="0"/>
      <w:divBdr>
        <w:top w:val="none" w:sz="0" w:space="0" w:color="auto"/>
        <w:left w:val="none" w:sz="0" w:space="0" w:color="auto"/>
        <w:bottom w:val="none" w:sz="0" w:space="0" w:color="auto"/>
        <w:right w:val="none" w:sz="0" w:space="0" w:color="auto"/>
      </w:divBdr>
    </w:div>
    <w:div w:id="11114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todate.com/" TargetMode="External"/><Relationship Id="rId4" Type="http://schemas.openxmlformats.org/officeDocument/2006/relationships/settings" Target="settings.xml"/><Relationship Id="rId9" Type="http://schemas.openxmlformats.org/officeDocument/2006/relationships/hyperlink" Target="http://books.goog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76B9-B53C-462F-8DA7-E6785F52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Health Science Libraries</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Saric</dc:creator>
  <cp:lastModifiedBy>Rhine,Leonard A</cp:lastModifiedBy>
  <cp:revision>2</cp:revision>
  <cp:lastPrinted>2016-09-06T18:04:00Z</cp:lastPrinted>
  <dcterms:created xsi:type="dcterms:W3CDTF">2018-12-17T18:32:00Z</dcterms:created>
  <dcterms:modified xsi:type="dcterms:W3CDTF">2018-12-17T18:32:00Z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b1e85254-f538-3222-8560-1500dc285040</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